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Mangal" w:hAnsi="Mangal" w:eastAsia="Mangal" w:cs="Mangal"/>
          <w:sz w:val="28"/>
          <w:szCs w:val="28"/>
          <w:b w:val="1"/>
          <w:bCs w:val="1"/>
        </w:rPr>
        <w:t xml:space="preserve">एको नैकः सवः कः किं यत-तत-पद्मनुत्तमम । लोकबंधु: लोकनाथो माधवो भक्तवत्सलः ।।</w:t>
      </w:r>
    </w:p>
    <w:p/>
    <w:p>
      <w:pPr/>
      <w:r>
        <w:rPr>
          <w:rFonts w:ascii="Nirmala UI" w:hAnsi="Nirmala UI" w:eastAsia="Nirmala UI" w:cs="Nirmala UI"/>
          <w:sz w:val="24"/>
          <w:szCs w:val="24"/>
          <w:b w:val="1"/>
          <w:bCs w:val="1"/>
        </w:rPr>
        <w:t xml:space="preserve">नाम क्रमांक: 726</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नैकस्मै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अनेकतेतून एक</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अनेक रूपांनी प्रकट होतो, तो नैकः. एक असूनही तो असंख्य नावांनी, रूपांनी आणि शक्तींनी व्यक्त होतो. एकत्व आणि अनेकत्व यांचा परिपूर्ण समन्वय या नावात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Naikasmai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न (नसलेला) + एक (एकमेव) यापासून; "जो केवळ एकच नाही, तर अनेकही आहे" - येथे विरोधाभास अधिक गहन होतो: तो एक आहे, आणि तरीही केवळ एकत्वापुरता मर्यादित नाही; तो अनेकही आहे; असा एक जो स्वतःचे एकत्व न गमावता अनेक रूपांत प्रकट होतो.</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संदर्भ   विरोधाभासात्मक रीतीने विष्णूचे वर्णन "एक नसलेला" असे करते, ज्यामुळे त्याचे अनेक रूपांत प्रकट होणे अधोरेखित होते।</w:t>
      </w:r>
    </w:p>
    <w:p/>
    <w:p>
      <w:pPr/>
      <w:r>
        <w:rPr>
          <w:rFonts w:ascii="Nirmala UI" w:hAnsi="Nirmala UI" w:eastAsia="Nirmala UI" w:cs="Nirmala UI"/>
          <w:sz w:val="24"/>
          <w:szCs w:val="24"/>
        </w:rPr>
        <w:t xml:space="preserve">पौराणिक अर्थ    ‘एक’ (एका) असे संबोधल्यानंतर लगेचच विष्णूला ‘नैक’ (एक नसलेला) असे म्हटले जाते - हा अत्यंत गूढ तात्त्विक विरोधाभास आहे. तो एकाच वेळी एक आणि अनेक कसा असू शकतो? हे दैवी सत्यातील एकत्व आणि विविधता यांच्यातील रहस्यमय नातेसंबंध प्रकट करते. पारमार्थिक दृष्टिकोनातून तो ‘एक’ आहे - पूर्णतः अद्वैत, एकमेव. परंतु सृष्टीतील प्रकट स्वरूपातून तो ‘नैक’ आहे - अनंत विविधतेच्या रूपात प्रकट झालेला. ही दोन्ही सत्ये एकाच वेळी खरी आहेत. तो तत्त्वतः (तत्त्व) एक आहे, पण प्रकट स्वरूपात (व्यक्ती) अनेक आहे. उपनिषदातील विधान "एकोऽहं बहु स्याम्" (मी एक आहे, अनेक होऊ दे) हेच या तत्त्वाचे सार व्यक्त करते. त्या एकाने अनेक होण्याची इच्छा केली आणि स्वतःचे एकत्व न गमावता विश्वरूप धारण केले. तात्त्विकदृष्ट्या हे अद्वैत (अद्वैतवाद) आणि द्वैत (द्वैतवाद) या दोन्ही मतांचा समन्वय करते - अंतिम सत्य अद्वैत आहे (एक), परंतु संबंध, लीला आणि दैवी प्रेमासाठी ते अनेकतेत (नैक) प्रकट होते. जर केवळ एकत्वच असते, तर भक्तीमय नातेसंबंधाची शक्यता निर्माण झाली नसती - म्हणून ‘नैक’ ही अनेकता भक्तीच्या दिव्य नृत्याला जन्म देते. भक्तांसाठी हे एकत्व-जाणीव आणि भक्तीमय नातेसंबंध या दोन्हींचे समर्थन करते - तुम्ही दैवी तत्त्वाशी एकत्व अनुभवू शकता आणि तरीही प्रेमपूर्ण वेगळेपण टिकवू शकता. ‘एक-नैक’ हा विरोधाभास बुद्धीने नव्हे, तर उच्च चेतनेतील अनुभूतीने समजतो।</w:t>
      </w:r>
    </w:p>
    <w:p/>
    <w:p>
      <w:pPr/>
      <w:r>
        <w:rPr>
          <w:rFonts w:ascii="Nirmala UI" w:hAnsi="Nirmala UI" w:eastAsia="Nirmala UI" w:cs="Nirmala UI"/>
          <w:sz w:val="24"/>
          <w:szCs w:val="24"/>
        </w:rPr>
        <w:t xml:space="preserve">याव्यतिरिक्त, द्वारकेत भगवान श्रीकृष्णाने १६,१०८ राण्यांशी विवाह केला. त्यांनी १६,१०८ समान रूपे धारण केली, ज्यामुळे प्रत्येक पत्नीला ते पूर्णतः तिचेच समर्पित पती असल्याचा अनुभव आला, आणि तरीही मूळ कृष्ण एकच आणि अविभाज्य राहिला. ही दैवी लीला त्यांना ‘नैकस्मै’ म्हणून प्रकट करते — असे अनंत एकत्व जे स्वतःचे मूलभूत ऐक्य न गमावता अनेक स्वरूपांत प्रकट होऊ शकते।</w:t>
      </w:r>
    </w:p>
    <w:p/>
    <w:p>
      <w:pPr/>
      <w:r>
        <w:rPr>
          <w:rFonts w:ascii="Nirmala UI" w:hAnsi="Nirmala UI" w:eastAsia="Nirmala UI" w:cs="Nirmala UI"/>
          <w:sz w:val="24"/>
          <w:szCs w:val="24"/>
        </w:rPr>
        <w:t xml:space="preserve">"ॐ नैकस्मै नमः" या मंत्राचा जप भक्तांना परमेश्वराची प्रत्येक जीवात्म्याशी अत्यंत जवळून उपस्थित राहण्याची, आणि तरीही अविभाज्य परमसत्य म्हणून कायम राहण्याची, अमर्याद क्षमता अनुभवण्यास सहाय्य करतो।</w:t>
      </w:r>
    </w:p>
    <w:p/>
    <w:p/>
    <w:p>
      <w:pPr/>
      <w:r>
        <w:rPr>
          <w:rFonts w:ascii="Mangal" w:hAnsi="Mangal" w:eastAsia="Mangal" w:cs="Mangal"/>
          <w:sz w:val="28"/>
          <w:szCs w:val="28"/>
          <w:b w:val="1"/>
          <w:bCs w:val="1"/>
        </w:rPr>
        <w:t xml:space="preserve">एको नैकः सवः कः किं यत-तत-पद्मनुत्तमम । लोकबंधु: लोकनाथो माधवो भक्तवत्सलः ।।</w:t>
      </w:r>
    </w:p>
    <w:p/>
    <w:p>
      <w:pPr/>
      <w:r>
        <w:rPr>
          <w:rFonts w:ascii="Nirmala UI" w:hAnsi="Nirmala UI" w:eastAsia="Nirmala UI" w:cs="Nirmala UI"/>
          <w:sz w:val="24"/>
          <w:szCs w:val="24"/>
          <w:b w:val="1"/>
          <w:bCs w:val="1"/>
        </w:rPr>
        <w:t xml:space="preserve">नाम क्रमांक: 727</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सवाय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सर्वांगीण</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यज्ञस्वरूप आहे, तो सवः. दैवी अर्पण, त्याग आणि धर्मकर्म यांचे जीवनतत्त्व त्याच्यात आहे. वेदोक्त यज्ञपरंपरेचा सूक्ष्म अर्थ या नावातून समजतो.</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Savaya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सव (सोमयज्ञ, सृजन आणि जीवनशक्तीचा पवित्र यज्ञ) यापासून; "जो सोमयज्ञ आणि जीवनदायी सर्जनशील कृतीस्वरूप आहे" - सृष्टीची आद्य पवित्र निर्मिती ही त्याची स्वतःची अभिव्यक्ती आहे; विश्वातील प्रत्येक जीवनदायी सर्जनशील कृती ही त्याच्याच स्वरूपाचे प्रतिबिंब आहे।</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संदर्भ   विष्णूची ओळख सोम, पवित्र यज्ञीय पेय, आणि सृजनाच्या तत्त्वाशी जोडते।</w:t>
      </w:r>
    </w:p>
    <w:p/>
    <w:p>
      <w:pPr/>
      <w:r>
        <w:rPr>
          <w:rFonts w:ascii="Nirmala UI" w:hAnsi="Nirmala UI" w:eastAsia="Nirmala UI" w:cs="Nirmala UI"/>
          <w:sz w:val="24"/>
          <w:szCs w:val="24"/>
        </w:rPr>
        <w:t xml:space="preserve">पौराणिक अर्थ    "सव" किंवा "सोम" हे वैदिक विधींमध्ये वापरले जाणारे पवित्र पेय आहे, जे दैवी अमृत, प्रेरणा आणि अमरत्वाचे प्रतीक मानले जाते. सवः स्वरूपातील विष्णू हा त्या सोमाचा खरा सार आहे - ज्या अमरत्वरूपी दैवी तत्त्वाचे प्रतीक हे यज्ञीय पेय आहे. वैदिक यज्ञांमध्ये विशेष वनस्पतींपासून सोमरस तयार केला जात असे; परंतु विष्णू हे त्या विधीद्वारे प्राप्त होणारे आध्यात्मिक सार आहेत. समुद्रमंथनाच्या वेळी अमृत प्रकट झाले - ते अमृत म्हणजेच सवः, आणि धन्वंतरी स्वरूपातील विष्णूंनी ते वितरित केले।</w:t>
      </w:r>
    </w:p>
    <w:p/>
    <w:p>
      <w:pPr/>
      <w:r>
        <w:rPr>
          <w:rFonts w:ascii="Nirmala UI" w:hAnsi="Nirmala UI" w:eastAsia="Nirmala UI" w:cs="Nirmala UI"/>
          <w:sz w:val="24"/>
          <w:szCs w:val="24"/>
        </w:rPr>
        <w:t xml:space="preserve">यज्ञीय संदर्भाच्या पलीकडे, सव म्हणजे जीवनदायी सार - अस्तित्वाला चेतना देणारी प्राणशक्ती. "सू" (जन्म देणे, निर्माण करणे) या धातूपासून, सवः म्हणजे सर्जनशील तत्त्व - जे निर्माण करते, जन्म देते, प्रकट करते. प्रत्येक जन्म, प्रत्येक सर्जनशील कृती सवःपासूनच उद्भवते. हा शब्द "सवितृ" (सूर्य, प्रेरक शक्ती) याच्याशीही संबंधित आहे, ज्यामुळे विष्णू हे संपूर्ण सृष्टीला ऊर्जा देणारे तत्त्व म्हणून प्रकट होतात।</w:t>
      </w:r>
    </w:p>
    <w:p/>
    <w:p>
      <w:pPr/>
      <w:r>
        <w:rPr>
          <w:rFonts w:ascii="Nirmala UI" w:hAnsi="Nirmala UI" w:eastAsia="Nirmala UI" w:cs="Nirmala UI"/>
          <w:sz w:val="24"/>
          <w:szCs w:val="24"/>
        </w:rPr>
        <w:t xml:space="preserve">आध्यात्मिक दृष्टिकोनातून, सवः म्हणजे भक्तीची दैवी मदहोशी - अशी परम आनंदमय अनुभूती जी चेतनेला अमरत्व प्रदान करते. भक्ती, ध्यान आणि शास्त्रज्ञानाद्वारे हे सोमपान केल्यास अमरत्व प्राप्त होते. वैदिक आज्ञा "सोम प्या आणि अमर व्हा" याचा खरा अर्थ म्हणजे सवःचे पान करणे - विष्णूच्या दैवी सारात स्वतःला पूर्णतः लीन करणे।</w:t>
      </w:r>
    </w:p>
    <w:p/>
    <w:p/>
    <w:p>
      <w:pPr/>
      <w:r>
        <w:rPr>
          <w:rFonts w:ascii="Mangal" w:hAnsi="Mangal" w:eastAsia="Mangal" w:cs="Mangal"/>
          <w:sz w:val="28"/>
          <w:szCs w:val="28"/>
          <w:b w:val="1"/>
          <w:bCs w:val="1"/>
        </w:rPr>
        <w:t xml:space="preserve">एको नैकः सवः कः किं यत-तत-पद्मनुत्तमम । लोकबंधु: लोकनाथो माधवो भक्तवत्सलः ।।</w:t>
      </w:r>
    </w:p>
    <w:p/>
    <w:p>
      <w:pPr/>
      <w:r>
        <w:rPr>
          <w:rFonts w:ascii="Nirmala UI" w:hAnsi="Nirmala UI" w:eastAsia="Nirmala UI" w:cs="Nirmala UI"/>
          <w:sz w:val="24"/>
          <w:szCs w:val="24"/>
          <w:b w:val="1"/>
          <w:bCs w:val="1"/>
        </w:rPr>
        <w:t xml:space="preserve">नाम क्रमांक: 728</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काय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कोण</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आनंदस्वरूप आहे, तो कः. वेदांमध्ये ‘क’ हा ब्रह्मानंद आणि परमेश्वराचा संकेत मानला जातो. सुख, प्रसन्नता आणि परम समाधान यांचे मूळ तत्त्व तोच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Kaya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प्रत्यक्ष अर्थाने, "कोण?" - संस्कृतमधील पवित्र प्रश्नार्थक सर्वनाम, जे ब्रह्मासाठी वापरले जाते; तसेच ‘क’ म्हणजे जल, आणि उपनिषदांमध्ये आनंदाचेही प्रतीक. "जो ‘मी कोण आहे?’ या प्रश्नाचे उत्तर असलेला दैवी आनंदस्वरूप आहे" - तोच शाश्वत रहस्य आणि अंतिम उत्तर: जेव्हा मनुष्य विचारतो "मी कोण आहे?", तेव्हा त्याचे अंतिम उत्तर ‘कः’ — तो, आनंदमय दैवी परमात्मा — असेच असते।</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संदर्भ   विष्णूला अंतिम गूढ प्रश्न आणि त्याच उत्तराचे स्वरूप म्हणून दर्शविते।</w:t>
      </w:r>
    </w:p>
    <w:p/>
    <w:p>
      <w:pPr/>
      <w:r>
        <w:rPr>
          <w:rFonts w:ascii="Nirmala UI" w:hAnsi="Nirmala UI" w:eastAsia="Nirmala UI" w:cs="Nirmala UI"/>
          <w:sz w:val="24"/>
          <w:szCs w:val="24"/>
        </w:rPr>
        <w:t xml:space="preserve">पौराणिक अर्थ    "क" हा संस्कृतमधील प्रश्नार्थक शब्द "कोण?" असा अर्थ दर्शवितो, परंतु उपनिषद साहित्यामध्ये तो ब्रह्माचेही एक नाव आहे. जेव्हा साधक विचारतात "मी कोण आहे?" "ईश्वर कोण आहे?" "सृष्टीची निर्मिती कोणी केली?" - तेव्हा अंतिम उत्तर ‘क’ (विष्णू) असेच असते. तैत्तिरीय उपनिषदातील प्रसिद्ध प्रश्न "क एतं वेद?" (हे कोण जाणतो?) हा ब्रह्माकडे निर्देश करतो।</w:t>
      </w:r>
    </w:p>
    <w:p/>
    <w:p>
      <w:pPr/>
      <w:r>
        <w:rPr>
          <w:rFonts w:ascii="Nirmala UI" w:hAnsi="Nirmala UI" w:eastAsia="Nirmala UI" w:cs="Nirmala UI"/>
          <w:sz w:val="24"/>
          <w:szCs w:val="24"/>
        </w:rPr>
        <w:t xml:space="preserve">"क" या शब्दाचा अर्थ आनंद किंवा परमसुख असाही होतो - विष्णू सर्व आनंदांचा स्रोत आहे. हे एकच अक्षर अत्यंत गूढ आहे - सर्वात लहान प्रश्न, पण अनंत शोधाची दारे उघडणारा. तात्त्विकदृष्ट्या, ‘क’ हे दैवी तत्त्वाच्या अगम्य आणि अनाकलनीय स्वरूपाचे प्रतीक आहे - असा प्रश्न ज्याचे पूर्ण उत्तर सीमित बुद्धीने मिळू शकत नाही. प्रत्येक तात्त्विक उत्तर नव्या प्रश्नांना जन्म देते; शेवटी साधक ‘क’ समोर उभा राहतो - तेच विष्णूचे रहस्य।</w:t>
      </w:r>
    </w:p>
    <w:p/>
    <w:p>
      <w:pPr/>
      <w:r>
        <w:rPr>
          <w:rFonts w:ascii="Nirmala UI" w:hAnsi="Nirmala UI" w:eastAsia="Nirmala UI" w:cs="Nirmala UI"/>
          <w:sz w:val="24"/>
          <w:szCs w:val="24"/>
        </w:rPr>
        <w:t xml:space="preserve">केन उपनिषदाचे शीर्षकसुद्धा ("केन" म्हणजे "कोणाद्वारे?") या गूढतेकडे निर्देश करते. "मी कोण आहे?" असा आत्मविचार (आत्म-विचार) करणाऱ्या साधनांमध्ये हे नाव अत्यंत महत्त्वाचे मानले जाते - कारण या शोधाचा शेवट ‘क’ येथेच होतो।</w:t>
      </w:r>
    </w:p>
    <w:p/>
    <w:p>
      <w:pPr/>
      <w:r>
        <w:rPr>
          <w:rFonts w:ascii="Nirmala UI" w:hAnsi="Nirmala UI" w:eastAsia="Nirmala UI" w:cs="Nirmala UI"/>
          <w:sz w:val="24"/>
          <w:szCs w:val="24"/>
        </w:rPr>
        <w:t xml:space="preserve">हे नाव नम्रतेचाही संदेश देते - जेव्हा आपण ईश्वराला पूर्णपणे समजल्याचा अभिमान बाळगतो, तेव्हा ‘क’ (कोण?) आपल्याला त्या अनंत गूढतेची आठवण करून देते. आणि तरीही विरोधाभास असा की, ‘क’ (विष्णू) हेच अंतिम उत्तर आहे - असे ‘कोण’ जे प्रत्यक्ष अनुभूतीत सर्व प्रश्नांचे निरसन करते।</w:t>
      </w:r>
    </w:p>
    <w:p/>
    <w:p/>
    <w:p>
      <w:pPr/>
      <w:r>
        <w:rPr>
          <w:rFonts w:ascii="Mangal" w:hAnsi="Mangal" w:eastAsia="Mangal" w:cs="Mangal"/>
          <w:sz w:val="28"/>
          <w:szCs w:val="28"/>
          <w:b w:val="1"/>
          <w:bCs w:val="1"/>
        </w:rPr>
        <w:t xml:space="preserve">एको नैकः सवः कः किं यत-तत-पद्मनुत्तमम । लोकबंधु: लोकनाथो माधवो भक्तवत्सलः ।।</w:t>
      </w:r>
    </w:p>
    <w:p/>
    <w:p>
      <w:pPr/>
      <w:r>
        <w:rPr>
          <w:rFonts w:ascii="Nirmala UI" w:hAnsi="Nirmala UI" w:eastAsia="Nirmala UI" w:cs="Nirmala UI"/>
          <w:sz w:val="24"/>
          <w:szCs w:val="24"/>
          <w:b w:val="1"/>
          <w:bCs w:val="1"/>
        </w:rPr>
        <w:t xml:space="preserve">नाम क्रमांक: 729</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कस्मै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प्रश्नार्थक "काय?"</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‘कोण?’ या शोधाचा विषय आहे, तो किम्. तत्त्वचिंतक, ऋषी आणि साधक ज्याचा शोध घेतात, तेच हे परम रहस्य. प्रश्नातून सत्याकडे नेणारे हे चिंतनात्मक नाव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Kasmai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प्रत्यक्ष अर्थाने, "काय?" - पवित्र प्रश्नार्थक शब्द; "जो दैवी ‘काय’ आहे, सर्व अस्तित्वामागील मूलभूत सत्य" - जेव्हा कोणी कोणत्याही अनुभवाबद्दल विचारतो, "हे काय आहे?", तेव्हा त्याचे सर्वात गहन उत्तर असते: तो; सर्व अस्तित्वामागील ‘काय’ स्वरूपातील सत्य तोच आहे।</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पौराणिक / तात्त्विक / आध्यात्मिक:</w:t>
      </w:r>
    </w:p>
    <w:p/>
    <w:p>
      <w:pPr/>
      <w:r>
        <w:rPr>
          <w:rFonts w:ascii="Nirmala UI" w:hAnsi="Nirmala UI" w:eastAsia="Nirmala UI" w:cs="Nirmala UI"/>
          <w:sz w:val="24"/>
          <w:szCs w:val="24"/>
        </w:rPr>
        <w:t xml:space="preserve">संदर्भ   मागील नावाला पूरक असे हे नाव "कोण?" ऐवजी "काय?" हा प्रश्न विचारते।</w:t>
      </w:r>
    </w:p>
    <w:p/>
    <w:p>
      <w:pPr/>
      <w:r>
        <w:rPr>
          <w:rFonts w:ascii="Nirmala UI" w:hAnsi="Nirmala UI" w:eastAsia="Nirmala UI" w:cs="Nirmala UI"/>
          <w:sz w:val="24"/>
          <w:szCs w:val="24"/>
        </w:rPr>
        <w:t xml:space="preserve">पौराणिक अर्थ    जर ‘क’ विचारते "कोण?", तर ‘किम्’ विचारते "काय?" ही दोन्ही नावे मिळून विष्णूच्या स्वरूपातील संपूर्ण गूढता प्रकट करतात. ‘किम्’ हा प्रश्नार्थक शब्द सर्व व्याख्यांना आव्हान देतो - ईश्वर काय आहे? ब्रह्म काय आहे? अंतिम सत्य काय आहे? कोणतेही उत्तर ‘किम्’ला पूर्णपणे व्यक्त करू शकत नाही. उपनिषदे या पद्धतीचा उपयोग करतात ("नेति नेति" - हे नाही, ते नाही) — सर्व वर्णने नाकारून अवर्णनीय सत्याकडे निर्देश करण्यासाठी. ‘किम्’ हे त्या अवर्णनीय तत्त्वाचे प्रतीक आहे जे सर्व संकल्पना आणि वर्गीकरणांच्या पलीकडे आहे।</w:t>
      </w:r>
    </w:p>
    <w:p/>
    <w:p>
      <w:pPr/>
      <w:r>
        <w:rPr>
          <w:rFonts w:ascii="Nirmala UI" w:hAnsi="Nirmala UI" w:eastAsia="Nirmala UI" w:cs="Nirmala UI"/>
          <w:sz w:val="24"/>
          <w:szCs w:val="24"/>
        </w:rPr>
        <w:t xml:space="preserve">तो साकार आहे की निराकार? पारमार्थिक की सर्वव्यापी? एक की अनेक? उत्तर आहे — ‘किम्’ — या सर्व मर्यादित वर्गीकरणांच्या पलीकडे असलेले सत्य. केन उपनिषद म्हणते: "ज्याला वाणी व्यक्त करू शकत नाही, पण ज्याच्या सामर्थ्याने वाणी व्यक्त होते — त्यालाच ब्रह्म जाण; लोक येथे ज्याची पूजा करतात ते नव्हे." हेच ‘किम्’ आहे — मानवी संकल्पनांच्या पलीकडील गूढ सार।</w:t>
      </w:r>
    </w:p>
    <w:p/>
    <w:p>
      <w:pPr/>
      <w:r>
        <w:rPr>
          <w:rFonts w:ascii="Nirmala UI" w:hAnsi="Nirmala UI" w:eastAsia="Nirmala UI" w:cs="Nirmala UI"/>
          <w:sz w:val="24"/>
          <w:szCs w:val="24"/>
        </w:rPr>
        <w:t xml:space="preserve">व्याकरणदृष्ट्या, ‘क’ व्यक्तीबद्दल प्रश्न विचारते ("कोण?"), तर ‘किम्’ वस्तू किंवा स्वरूपाबद्दल ("काय?") प्रश्न विचारते; यावरून विष्णू व्यक्ती आणि वस्तू या दोन्ही भेदांच्या पलीकडे असल्याचे सूचित होते. साधकांसाठी, ‘किम्’चे चिंतन ‘अज्ञाताद्वारे जाण’ (अपोफॅटिक जागरूकता) निर्माण करते — न जाणून जाणण्याची अनुभूती. जेव्हा सर्व संकल्पना अपयशी ठरतात आणि केवळ विस्मय उरतो, तेव्हा साधक ‘किम्’समोर उभा राहतो।</w:t>
      </w:r>
    </w:p>
    <w:p/>
    <w:p>
      <w:pPr/>
      <w:r>
        <w:rPr>
          <w:rFonts w:ascii="Nirmala UI" w:hAnsi="Nirmala UI" w:eastAsia="Nirmala UI" w:cs="Nirmala UI"/>
          <w:sz w:val="24"/>
          <w:szCs w:val="24"/>
        </w:rPr>
        <w:t xml:space="preserve">ही बौद्धिक नम्रता अंतर्ज्ञानात्मक अनुभूतीची दारे उघडते — जेव्हा प्रश्न विचारणारा स्वतः ‘किम्’मध्ये विलीन होतो, तेव्हा प्रश्न स्वतःच थेट ज्ञानात विरघळून जातो।</w:t>
      </w:r>
    </w:p>
    <w:p/>
    <w:p/>
    <w:p>
      <w:pPr/>
      <w:r>
        <w:rPr>
          <w:rFonts w:ascii="Mangal" w:hAnsi="Mangal" w:eastAsia="Mangal" w:cs="Mangal"/>
          <w:sz w:val="28"/>
          <w:szCs w:val="28"/>
          <w:b w:val="1"/>
          <w:bCs w:val="1"/>
        </w:rPr>
        <w:t xml:space="preserve">एको नैकः सवः कः किं यत-तत-पद्मनुत्तमम । लोकबंधु: लोकनाथो माधवो भक्तवत्सलः ।।</w:t>
      </w:r>
    </w:p>
    <w:p/>
    <w:p>
      <w:pPr/>
      <w:r>
        <w:rPr>
          <w:rFonts w:ascii="Nirmala UI" w:hAnsi="Nirmala UI" w:eastAsia="Nirmala UI" w:cs="Nirmala UI"/>
          <w:sz w:val="24"/>
          <w:szCs w:val="24"/>
          <w:b w:val="1"/>
          <w:bCs w:val="1"/>
        </w:rPr>
        <w:t xml:space="preserve">नाम क्रमांक: 730</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यस्मै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जे / ज्यामुळे</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सर्वांचे कारण, अधिष्ठान आणि सत्य आहे, ते यत्. जगातील प्रत्येक वस्तू ज्यावर अवलंबून आहे, ते तत्त्व म्हणजे तो. सूत्ररूपाने सर्वांना जोडणारे अदृश्य कारण त्याच्यात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Yasmai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प्रत्यक्ष अर्थाने, "जे ते" - अंतिम सत्याकडे निर्देश करणारे संबंधवाचक सर्वनाम; "जो सर्व वर्णनांच्या पलीकडे असलेले ते अंतिम सत्य आहे" - वेदांतील ‘यत्’ जे सर्व भासमान स्वरूपांच्या पाठीमागील अवर्णनीय परमसत्याकडे निर्देश करते।</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संदर्भ   विष्णूला सर्व गोष्टींच्या उद्गमाचे आणि अंतिम कारणाचे स्वरूप म्हणून दर्शविते।</w:t>
      </w:r>
    </w:p>
    <w:p/>
    <w:p>
      <w:pPr/>
      <w:r>
        <w:rPr>
          <w:rFonts w:ascii="Nirmala UI" w:hAnsi="Nirmala UI" w:eastAsia="Nirmala UI" w:cs="Nirmala UI"/>
          <w:sz w:val="24"/>
          <w:szCs w:val="24"/>
        </w:rPr>
        <w:t xml:space="preserve">पौराणिक अर्थ    "यतः" म्हणजे ज्याच्यापासून, ज्या ठिकाणाहून, किंवा जो अंतिम स्रोत आहे. ब्रह्मसूत्रांमध्ये ब्रह्माची व्याख्या "जन्माद्यस्य यतः" (ज्याच्यापासून सृष्टीची उत्पत्ती होते) अशी केली आहे - हेच "यतः" म्हणजे विष्णू. सर्व कारणसाखळ्या शेवटी ‘यतः’कडेच जाऊन पोहोचतात - स्रोतांचा स्रोत।</w:t>
      </w:r>
    </w:p>
    <w:p/>
    <w:p>
      <w:pPr/>
      <w:r>
        <w:rPr>
          <w:rFonts w:ascii="Nirmala UI" w:hAnsi="Nirmala UI" w:eastAsia="Nirmala UI" w:cs="Nirmala UI"/>
          <w:sz w:val="24"/>
          <w:szCs w:val="24"/>
        </w:rPr>
        <w:t xml:space="preserve">नद्या पर्वतांपासून वाहतात, पर्वत भूगर्भीय शक्तींमधून निर्माण होतात, त्या शक्ती ऊर्जेतून, ऊर्जा महाविस्फोटातून (Big Bang), आणि महाविस्फोट कुठून? शेवटी ‘यतः’मधून. प्रत्येक "का?" या प्रश्नाचे अंतिम उत्तर "यतःमुळे" असेच असते. प्रत्येक "कोठून?" या प्रश्नाचा मागोवा शेवटी ‘यतः’पर्यंत पोहोचतो. हे केवळ कालानुक्रमिक उत्पत्तीचे वर्णन नाही (जरी तेही सत्य आहे), तर तार्किक आणि अस्तित्वात्मक स्रोताचे द्योतक आहे।</w:t>
      </w:r>
    </w:p>
    <w:p/>
    <w:p>
      <w:pPr/>
      <w:r>
        <w:rPr>
          <w:rFonts w:ascii="Nirmala UI" w:hAnsi="Nirmala UI" w:eastAsia="Nirmala UI" w:cs="Nirmala UI"/>
          <w:sz w:val="24"/>
          <w:szCs w:val="24"/>
        </w:rPr>
        <w:t xml:space="preserve">या क्षणालाही सर्व काही ‘यतः’पासूनच अस्तित्वात आहे - त्याच्याद्वारे धारण केलेले, ऊर्जित केलेले आणि समर्थित केलेले. ‘यतः’ हा सततचा आधार नसता, तर कोणतीही गोष्ट एका क्षणासाठीही टिकू शकली नसती।</w:t>
      </w:r>
    </w:p>
    <w:p/>
    <w:p>
      <w:pPr/>
      <w:r>
        <w:rPr>
          <w:rFonts w:ascii="Nirmala UI" w:hAnsi="Nirmala UI" w:eastAsia="Nirmala UI" w:cs="Nirmala UI"/>
          <w:sz w:val="24"/>
          <w:szCs w:val="24"/>
        </w:rPr>
        <w:t xml:space="preserve">अस्तित्वाच्या दृष्टीने, "मी कुठून आलो?" हा प्रश्न आई-वडिलांकडे, पूर्वजांकडे, आद्य जीवसृष्टीकडे, वैश्विक उत्पत्तीपर्यंत, आणि शेवटी ‘यतः’कडे घेऊन जातो - त्या स्रोतहीन अंतिम स्रोताकडे।</w:t>
      </w:r>
    </w:p>
    <w:p/>
    <w:p>
      <w:pPr/>
      <w:r>
        <w:rPr>
          <w:rFonts w:ascii="Nirmala UI" w:hAnsi="Nirmala UI" w:eastAsia="Nirmala UI" w:cs="Nirmala UI"/>
          <w:sz w:val="24"/>
          <w:szCs w:val="24"/>
        </w:rPr>
        <w:t xml:space="preserve">मानसशास्त्रीय दृष्टीने, सर्व प्रेरणा इच्छांमधून येतात, इच्छा आनंदाच्या शोधातून येतात, आनंदाचा शोध परमसुखाच्या अंतर्ज्ञानातून येतो, आणि ते अंतिम परमसुख म्हणजे ‘यतः’. आध्यात्मिक प्रवास म्हणजे अस्तित्वाचा मागोवा घेत घेत त्या ‘यतः’चा शोध घेणे - त्या दिव्य झऱ्याचा, ज्याच्यापासून सर्व काही प्रवाहित होते।</w:t>
      </w:r>
    </w:p>
    <w:p/>
    <w:p/>
    <w:p>
      <w:pPr/>
      <w:r>
        <w:rPr>
          <w:rFonts w:ascii="Mangal" w:hAnsi="Mangal" w:eastAsia="Mangal" w:cs="Mangal"/>
          <w:sz w:val="28"/>
          <w:szCs w:val="28"/>
          <w:b w:val="1"/>
          <w:bCs w:val="1"/>
        </w:rPr>
        <w:t xml:space="preserve">एको नैकः सवः कः किं यत-तत-पद्मनुत्तमम । लोकबंधु: लोकनाथो माधवो भक्तवत्सलः ।।</w:t>
      </w:r>
    </w:p>
    <w:p/>
    <w:p>
      <w:pPr/>
      <w:r>
        <w:rPr>
          <w:rFonts w:ascii="Nirmala UI" w:hAnsi="Nirmala UI" w:eastAsia="Nirmala UI" w:cs="Nirmala UI"/>
          <w:sz w:val="24"/>
          <w:szCs w:val="24"/>
          <w:b w:val="1"/>
          <w:bCs w:val="1"/>
        </w:rPr>
        <w:t xml:space="preserve">नाम क्रमांक: 731</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तस्मै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ते / त्या</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तेच परम, तेच अंतिम, तेच सत्य — तो तत्. उपनिषदांत ज्याला अंतिम ब्रह्मरूप सत्य म्हटले आहे, तोच हा. अहंकाराच्या पलीकडील, नामरूपाच्या पलीकडील परमेश्वर म्हणजे ‘तत्’.</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Tasmai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प्रत्यक्ष अर्थाने, "ते" - संस्कृत तत्त्वज्ञानातील सर्वात पवित्र निर्देशवाचक सर्वनाम; "जो तेच अंतिम सत्य आहे" - महावाक्य "तत्त्वमसि" मधील ‘तत्’ — "तू तेच आहेस"; तोच ते सर्वोच्च ‘तत्’ आहे जे आपल्या स्वतःच्या अंतरतम स्वरूपाचे सत्य आहे।</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संदर्भ   विष्णूला स्रोतापासून उद्भवणारे परिणाम, फल आणि सातत्य यांचे स्वरूप म्हणून दर्शविते।</w:t>
      </w:r>
    </w:p>
    <w:p/>
    <w:p>
      <w:pPr/>
      <w:r>
        <w:rPr>
          <w:rFonts w:ascii="Nirmala UI" w:hAnsi="Nirmala UI" w:eastAsia="Nirmala UI" w:cs="Nirmala UI"/>
          <w:sz w:val="24"/>
          <w:szCs w:val="24"/>
        </w:rPr>
        <w:t xml:space="preserve">पौराणिक अर्थ    "ततः" म्हणजे त्यापासून, म्हणून, त्या कारणाने, त्यानंतर - जे परिणाम आणि सातत्य दर्शविते. जर ‘यतः’ हा स्रोत असेल (ज्याच्यापासून सर्व उत्पन्न होते), तर ‘ततः’ हा त्याचा परिणाम आहे (म्हणून, त्यापासून प्रकट झालेले). विष्णू हे कारण आणि परिणाम दोन्ही आहेत - स्रोत आणि त्याचे फलितही. ‘यतः’ (स्रोतस्वरूप विष्णू) पासून ‘ततः’ (प्रकट स्वरूपातील विष्णू) उदयास येतो. सृष्टी त्याच्यापासून उत्पन्न होते (यतः) आणि त्याच्याच स्वरूपात अस्तित्वात राहते (ततः)।</w:t>
      </w:r>
    </w:p>
    <w:p/>
    <w:p>
      <w:pPr/>
      <w:r>
        <w:rPr>
          <w:rFonts w:ascii="Nirmala UI" w:hAnsi="Nirmala UI" w:eastAsia="Nirmala UI" w:cs="Nirmala UI"/>
          <w:sz w:val="24"/>
          <w:szCs w:val="24"/>
        </w:rPr>
        <w:t xml:space="preserve">"म्हणून" हा तार्किक संबंध विष्णूला कारण आणि परिणाम यांना जोडणारे तत्त्व म्हणून दर्शवितो - एक प्रकारचा दैवी ‘लोगोस’. सर्व काही त्याच्यापासून तर्कसंगत आणि नैसर्गिक रीतीने प्रवाहित होते. विश्व हे अराजक किंवा अनियमित नाही; ते ‘यतः’ या दैवी स्रोतापासून ‘ततः’ या तार्किक परिणामाच्या स्वरूपात उलगडते।</w:t>
      </w:r>
    </w:p>
    <w:p/>
    <w:p>
      <w:pPr/>
      <w:r>
        <w:rPr>
          <w:rFonts w:ascii="Nirmala UI" w:hAnsi="Nirmala UI" w:eastAsia="Nirmala UI" w:cs="Nirmala UI"/>
          <w:sz w:val="24"/>
          <w:szCs w:val="24"/>
        </w:rPr>
        <w:t xml:space="preserve">कालाच्या दृष्टीने, "त्यानंतर" हा अर्थ विष्णूला काळाच्या प्रवाहातही प्रकट करतो - सृष्टीच्या नंतर पालन, पालनानंतर संहार, संहारानंतर पुनःसृष्टी - हे सर्व "त्यानंतर" घडणारे चक्र ‘ततः’मध्येच घडते।</w:t>
      </w:r>
    </w:p>
    <w:p/>
    <w:p>
      <w:pPr/>
      <w:r>
        <w:rPr>
          <w:rFonts w:ascii="Nirmala UI" w:hAnsi="Nirmala UI" w:eastAsia="Nirmala UI" w:cs="Nirmala UI"/>
          <w:sz w:val="24"/>
          <w:szCs w:val="24"/>
        </w:rPr>
        <w:t xml:space="preserve">तात्त्विकदृष्ट्या, ‘यतः-ततः’ ही साखळी उत्सर्जन (emanation) दर्शविते - एकापासून अनेकांचा उदय होतो, परंतु ते अनेक ‘ततः’मुळे त्या एकाशी सतत जोडलेले राहतात।</w:t>
      </w:r>
    </w:p>
    <w:p/>
    <w:p>
      <w:pPr/>
      <w:r>
        <w:rPr>
          <w:rFonts w:ascii="Nirmala UI" w:hAnsi="Nirmala UI" w:eastAsia="Nirmala UI" w:cs="Nirmala UI"/>
          <w:sz w:val="24"/>
          <w:szCs w:val="24"/>
        </w:rPr>
        <w:t xml:space="preserve">भक्तांसाठी, ‘ततः’ ओळखणे म्हणजे प्रत्येक परिस्थितीला दैवी कारणसाखळीचा भाग म्हणून पाहणे. ‘यतः’ (दैवी स्रोत) पासून जे काही उद्भवते, ते ‘ततः’ (दैवी कृपेचे फलित) म्हणून स्वीकारणे. जीवनातील प्रत्येक क्षण, प्रत्येक घटना ही त्या शाश्वत स्रोताच्या परिपूर्ण इच्छेपासून तर्कसंगतपणे प्रवाहित होत असते. वरकरणी अनियमित वाटणाऱ्या घटनांमध्येही एक दिव्य क्रम दिसू लागतो, जेव्हा त्यांचा मागोवा ‘यतः-ततः’पर्यंत घेतला जातो - स्रोत आणि त्याचे परिणाम।</w:t>
      </w:r>
    </w:p>
    <w:p/>
    <w:p/>
    <w:p>
      <w:pPr/>
      <w:r>
        <w:rPr>
          <w:rFonts w:ascii="Mangal" w:hAnsi="Mangal" w:eastAsia="Mangal" w:cs="Mangal"/>
          <w:sz w:val="28"/>
          <w:szCs w:val="28"/>
          <w:b w:val="1"/>
          <w:bCs w:val="1"/>
        </w:rPr>
        <w:t xml:space="preserve">एको नैकः सवः कः किं यत-तत-पद्मनुत्तमम । लोकबंधु: लोकनाथो माधवो भक्तवत्सलः ।।</w:t>
      </w:r>
    </w:p>
    <w:p/>
    <w:p>
      <w:pPr/>
      <w:r>
        <w:rPr>
          <w:rFonts w:ascii="Nirmala UI" w:hAnsi="Nirmala UI" w:eastAsia="Nirmala UI" w:cs="Nirmala UI"/>
          <w:sz w:val="24"/>
          <w:szCs w:val="24"/>
          <w:b w:val="1"/>
          <w:bCs w:val="1"/>
        </w:rPr>
        <w:t xml:space="preserve">नाम क्रमांक: 732</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पदमनुत्तमाय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सर्वोच्च पद असलेला</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सर्वोच्च पद, अंतिम ध्येय आणि अनुपम अवस्था आहे, ते पदमनुत्तमम्. मोक्ष, कैवल्य आणि परमप्राप्ती या सर्वांचा अंतिम अर्थ त्याच्यात पूर्ण होतो. भक्त, योगी आणि ज्ञानी यांची सर्वोच्च गती तोच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Padamanuttamaya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पद = अवस्था / स्थान / पाऊल आणि अनुत्तम = ज्याच्यापेक्षा श्रेष्ठ काही नाही. पदमनुत्तमम् स्वरूपातील विष्णू स्वतःच सर्वोच्च अवस्था आहे — वैकुंठ, मोक्ष, मुक्ती — अशी परम प्राप्ती जी कोणत्याही प्रकारे ओलांडली जाऊ शकत नाही।</w:t>
      </w:r>
    </w:p>
    <w:p/>
    <w:p>
      <w:pPr/>
      <w:r>
        <w:rPr>
          <w:rFonts w:ascii="Nirmala UI" w:hAnsi="Nirmala UI" w:eastAsia="Nirmala UI" w:cs="Nirmala UI"/>
          <w:sz w:val="24"/>
          <w:szCs w:val="24"/>
        </w:rPr>
        <w:t xml:space="preserve">"अतुलनीय सर्वोच्च अवस्था, परम ध्येय" - अशी सर्वोच्च अस्तित्वस्थिती जी कोणाच्याही पलीकडे जाऊ शकत नाही; अंतिम गंतव्य, ज्याच्या पुढे जाण्यासाठी आणखी कुठेही स्थान उरत नाही।</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आध्यात्मिक अर्थ    भगवद्गीता (१५.६): "ज्याला सूर्य प्रकाशित करू शकत नाही, ना चंद्र, ना अग्नी — तेच माझे सर्वोच्च धाम (पदमनुत्तमम्) आहे. तेथे गेल्यावर जीव पुन्हा परत येत नाही." या श्लोकात या नावातील जवळजवळ तेच शब्द वापरले आहेत — यामुळे हे स्पष्ट होते की विष्णूची सर्वोच्च अवस्था ही सर्व आध्यात्मिक साधनांची अपरिवर्तनीय, अतुलनीय आणि अंतिम गंतव्य आहे।</w:t>
      </w:r>
    </w:p>
    <w:p/>
    <w:p>
      <w:pPr/>
      <w:r>
        <w:rPr>
          <w:rFonts w:ascii="Nirmala UI" w:hAnsi="Nirmala UI" w:eastAsia="Nirmala UI" w:cs="Nirmala UI"/>
          <w:sz w:val="24"/>
          <w:szCs w:val="24"/>
        </w:rPr>
        <w:t xml:space="preserve">पुराणातील संदर्भ   भागवत पुराणामध्ये वैकुंठाचे अत्यंत सुंदर वर्णन केले आहे — शुद्ध चेतना, अनंत सौंदर्य आणि शाश्वत आनंदाने परिपूर्ण असे हे धाम म्हणजेच पदमनुत्तमम्. ते तीन गुणांच्या (सत्त्व, रज, तम) पलीकडे आहे, काळाच्या आवाक्याबाहेर आहे, आणि कोणत्याही वैश्विक प्रलयाच्या पलीकडे आहे. जे त्याला प्राप्त होतात त्यांनी खऱ्या आणि शाश्वत सर्वोच्च अवस्थेची प्राप्ती केलेली असते।</w:t>
      </w:r>
    </w:p>
    <w:p/>
    <w:p/>
    <w:p>
      <w:pPr/>
      <w:r>
        <w:rPr>
          <w:rFonts w:ascii="Mangal" w:hAnsi="Mangal" w:eastAsia="Mangal" w:cs="Mangal"/>
          <w:sz w:val="28"/>
          <w:szCs w:val="28"/>
          <w:b w:val="1"/>
          <w:bCs w:val="1"/>
        </w:rPr>
        <w:t xml:space="preserve">एको नैकः सवः कः किं यत-तत-पद्मनुत्तमम । लोकबंधु: लोकनाथो माधवो भक्तवत्सलः ।।</w:t>
      </w:r>
    </w:p>
    <w:p/>
    <w:p>
      <w:pPr/>
      <w:r>
        <w:rPr>
          <w:rFonts w:ascii="Nirmala UI" w:hAnsi="Nirmala UI" w:eastAsia="Nirmala UI" w:cs="Nirmala UI"/>
          <w:sz w:val="24"/>
          <w:szCs w:val="24"/>
          <w:b w:val="1"/>
          <w:bCs w:val="1"/>
        </w:rPr>
        <w:t xml:space="preserve">नाम क्रमांक: 733</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लोकबन्धवे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लोकांचा मित्र</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संपूर्ण जगाचा हितचिंतक आणि सखा आहे, तो लोकबन्धुः. तो सर्वांना करुणेने जोडतो आणि सर्वांच्या कल्याणाची चिंता करतो. विश्वबंधुत्व, ममत्व आणि दयाळूपणा यांचे हे सुंदर नाव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Lokabandhave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लोक (विश्व, सर्व जीव) + बन्धु (मित्र, नातेवाईक, आप्त) यापासून; "जो संपूर्ण विश्वाचा आप्त आणि मित्र आहे" - तो केवळ दूरवरचा वैश्विक अधिपती नाही, तर प्रत्येक जीवाचा अतिशय जवळचा मित्र आणि नातेवाईक आहे; जो सर्वांचा आहे आणि ज्याच्याशी सर्वांचे नाते जोडलेले आहे. तो आत्मबन्धव आहे — आत्म्याचाही सर्वात जवळचा मित्र, जो सर्वात निकटच्या मित्रापेक्षाही अधिक जवळचा आहे।</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आध्यात्मिक अर्थ    भगवद्गीता (९.२९): "मी सर्व प्राणिमात्रांमध्ये समान आहे; कोणीही मला अप्रिय नाही आणि कोणी विशेष प्रियही नाही. परंतु जे भक्तिभावाने माझी उपासना करतात, ते माझ्यात वास करतात आणि मी त्यांच्यात." जरी विष्णू सर्वांप्रती समभाव राखतो, तरी भक्तासाठी तो स्वतःला सर्वात अंतरंग मित्र म्हणून प्रकट करतो — असा लोकबन्धु जो प्रत्येक आत्म्यासोबत संपूर्ण अस्तित्वभर चालत राहतो।</w:t>
      </w:r>
    </w:p>
    <w:p/>
    <w:p>
      <w:pPr/>
      <w:r>
        <w:rPr>
          <w:rFonts w:ascii="Nirmala UI" w:hAnsi="Nirmala UI" w:eastAsia="Nirmala UI" w:cs="Nirmala UI"/>
          <w:sz w:val="24"/>
          <w:szCs w:val="24"/>
        </w:rPr>
        <w:t xml:space="preserve">पुराणातील संदर्भ   लोकबन्धु याचे सर्वोच्च उदाहरण भागवत पुराणातील कृष्ण आणि सुदामा (कुचेला) यांच्या नात्यात दिसते — जिथे संपूर्ण विश्वाचा स्वामी असलेला भगवान स्वतः नम्र होऊन आपल्या जुन्या मित्राचे स्वागत करतो, त्या गरीब ब्राह्मणाचे चरण धुतो, आणि नंतर गुप्तपणे त्याचे दारिद्र्यपूर्ण जीवन समृद्धीत परिवर्तित करतो. हाच लोकबन्धु — सर्वश्रेष्ठ मित्र।</w:t>
      </w:r>
    </w:p>
    <w:p/>
    <w:p/>
    <w:p>
      <w:pPr/>
      <w:r>
        <w:rPr>
          <w:rFonts w:ascii="Mangal" w:hAnsi="Mangal" w:eastAsia="Mangal" w:cs="Mangal"/>
          <w:sz w:val="28"/>
          <w:szCs w:val="28"/>
          <w:b w:val="1"/>
          <w:bCs w:val="1"/>
        </w:rPr>
        <w:t xml:space="preserve">एको नैकः सवः कः किं यत-तत-पद्मनुत्तमम । लोकबंधु: लोकनाथो माधवो भक्तवत्सलः ।।</w:t>
      </w:r>
    </w:p>
    <w:p/>
    <w:p>
      <w:pPr/>
      <w:r>
        <w:rPr>
          <w:rFonts w:ascii="Nirmala UI" w:hAnsi="Nirmala UI" w:eastAsia="Nirmala UI" w:cs="Nirmala UI"/>
          <w:sz w:val="24"/>
          <w:szCs w:val="24"/>
          <w:b w:val="1"/>
          <w:bCs w:val="1"/>
        </w:rPr>
        <w:t xml:space="preserve">नाम क्रमांक: 734</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लोकनाथाय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लोकांचा नेता</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जगाचा स्वामी आहे, तो लोकनाथः. लोकांच्या रक्षणाची, पोषणाची आणि मार्गदर्शनाची जबाबदारी त्याच्याकडे आहे. जगाच्या अधिष्ठानरूप परमाधिपतीचे हे नाव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Lokanathaya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लोक (विश्व, लोक) + नाथ (स्वामी, रक्षक) यापासून; "जो सर्व लोकांचा स्वामी आणि रक्षक आहे" - असा संरक्षक जो प्रत्येक स्तरावरील सर्व लोकांवर लक्ष ठेवतो आणि त्यांच्या अंतिम कल्याण व सुरक्षिततेची काळजी घेतो. लोकनाथ स्वरूपातील विष्णू सर्व लोकांचा सर्वोच्च अधिपती आहे — सात उच्च लोक (भूः, भुवः, स्वः, महः, जनः, तपः, सत्य), सात अधोलोक (अतल, वितल, सुतल, तलातल, महातल, रसातल, पाताल), आणि त्या सर्वांच्या वर असलेले वैकुंठ. तो केवळ एका लोकाचा स्वामी नाही, तर सर्व लोकांचा एकाच वेळी अधिपती आहे।</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आध्यात्मिक अर्थ    लोकनाथाचे अधिपत्य हे राजकीय सत्तेसारखे नाही — ते लादलेले नसून नैसर्गिक आणि अंतर्निहित आहे. जसा सूर्याला आपला अधिकार सिद्ध करण्याची गरज नसताना तो दिवसाचा नैसर्गिक अधिपती असतो, तसाच विष्णू संपूर्ण अस्तित्वाचा नैसर्गिक स्वामी आहे — त्याचे अधिपत्य हे त्याच्या अनंत स्वरूपाची नैसर्गिक अभिव्यक्ती आहे।</w:t>
      </w:r>
    </w:p>
    <w:p/>
    <w:p>
      <w:pPr/>
      <w:r>
        <w:rPr>
          <w:rFonts w:ascii="Nirmala UI" w:hAnsi="Nirmala UI" w:eastAsia="Nirmala UI" w:cs="Nirmala UI"/>
          <w:sz w:val="24"/>
          <w:szCs w:val="24"/>
        </w:rPr>
        <w:t xml:space="preserve">पुराणातील संदर्भ   भागवत पुराणामध्ये विष्णूचे सर्व १४ लोकांवरील अधिपत्य विस्तृतपणे वर्णन केले आहे. त्रिविक्रम प्रसंग (वामन-विष्णूची तीन पावले) हा लोकनाथाचा पौराणिक आविष्कार आहे — केवळ तीन पावलांत त्याने तिन्ही लोकांवर आपला अधिकार प्रस्थापित केला आणि सर्व लोकांचा नैसर्गिक अधिपती म्हणून स्वतःचे सार्वभौमत्व दर्शविले।</w:t>
      </w:r>
    </w:p>
    <w:p/>
    <w:p/>
    <w:p>
      <w:pPr/>
      <w:r>
        <w:rPr>
          <w:rFonts w:ascii="Mangal" w:hAnsi="Mangal" w:eastAsia="Mangal" w:cs="Mangal"/>
          <w:sz w:val="28"/>
          <w:szCs w:val="28"/>
          <w:b w:val="1"/>
          <w:bCs w:val="1"/>
        </w:rPr>
        <w:t xml:space="preserve">एको नैकः सवः कः किं यत-तत-पद्मनुत्तमम । लोकबंधु: लोकनाथो माधवो भक्तवत्सलः ।।</w:t>
      </w:r>
    </w:p>
    <w:p/>
    <w:p>
      <w:pPr/>
      <w:r>
        <w:rPr>
          <w:rFonts w:ascii="Nirmala UI" w:hAnsi="Nirmala UI" w:eastAsia="Nirmala UI" w:cs="Nirmala UI"/>
          <w:sz w:val="24"/>
          <w:szCs w:val="24"/>
          <w:b w:val="1"/>
          <w:bCs w:val="1"/>
        </w:rPr>
        <w:t xml:space="preserve">नाम क्रमांक: 735</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माधवाय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कृष्ण किंवा मधाचा</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मधुवंशात प्रकट झाला किंवा लक्ष्मीपती आहे, तो माधवः. तो मधुरता, प्रेम, सौंदर्य आणि सौम्यतेचे अधिष्ठान आहे. भक्तांच्या अंतःकरणात आनंद निर्माण करणारे हे अतिशय प्रिय नाम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Madhavaya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नाव क्रमांक ७२ आणि १६७ पासून पुनरुक्त; पुन्हा प्रकट होताना हे नाव आपल्या पूर्वीच्या सर्व उल्लेखांची संचित माधुर्यता घेऊन येते; तो सदैव प्रिय आहे, सदैव मधुर आहे।</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आध्यात्मिक अर्थ    "लक्ष्मीचे पती" या अर्थाने माधव हे नाव कदाचित सर्वात महत्त्वाचे आहे — कारण ते विष्णूचे दैवी कृपा आणि समृद्धीशी असलेले शाश्वत नाते प्रकट करते।</w:t>
      </w:r>
    </w:p>
    <w:p/>
    <w:p>
      <w:pPr/>
      <w:r>
        <w:rPr>
          <w:rFonts w:ascii="Nirmala UI" w:hAnsi="Nirmala UI" w:eastAsia="Nirmala UI" w:cs="Nirmala UI"/>
          <w:sz w:val="24"/>
          <w:szCs w:val="24"/>
        </w:rPr>
        <w:t xml:space="preserve">पुराणातील संदर्भ   विष्णू पुराण (१.८) मध्ये समुद्रमंथनातून लक्ष्मीच्या प्रकट होण्याचे आणि तिने त्वरित विष्णू-माधव यांना आपले शाश्वत स्वामी म्हणून ओळखल्याचे वर्णन आहे — सर्व देवतांमध्ये त्यांनाच वरमाला अर्पण करून निवडले. हेच माधव आणि लक्ष्मी यांचे वैश्विक दैवी विवाह आहे, ज्यामुळे त्यांचे शाश्वत आणि अविभाज्य ऐक्य स्थापित होते. सविस्तर स्पष्टीकरणासाठी नाव क्रमांक #७२ आणि #१६७ पहा।</w:t>
      </w:r>
    </w:p>
    <w:p/>
    <w:p/>
    <w:p>
      <w:pPr/>
      <w:r>
        <w:rPr>
          <w:rFonts w:ascii="Mangal" w:hAnsi="Mangal" w:eastAsia="Mangal" w:cs="Mangal"/>
          <w:sz w:val="28"/>
          <w:szCs w:val="28"/>
          <w:b w:val="1"/>
          <w:bCs w:val="1"/>
        </w:rPr>
        <w:t xml:space="preserve">एको नैकः सवः कः किं यत-तत-पद्मनुत्तमम । लोकबंधु: लोकनाथो माधवो भक्तवत्सलः ।।</w:t>
      </w:r>
    </w:p>
    <w:p/>
    <w:p>
      <w:pPr/>
      <w:r>
        <w:rPr>
          <w:rFonts w:ascii="Nirmala UI" w:hAnsi="Nirmala UI" w:eastAsia="Nirmala UI" w:cs="Nirmala UI"/>
          <w:sz w:val="24"/>
          <w:szCs w:val="24"/>
          <w:b w:val="1"/>
          <w:bCs w:val="1"/>
        </w:rPr>
        <w:t xml:space="preserve">नाम क्रमांक: 736</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भक्तवत्सलाय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भक्तांवर प्रेम करणारा</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भक्तांवर अपार प्रेम करणारा आहे, तो भक्तवत्सलः. भक्तांच्या क्षुल्लक हाकेलाही धावून जाणारे त्याचे कोमल रूप आहे. शरणागतांचे रक्षण आणि प्रेमपूर्वक स्वीकार हेच त्याचे वैशिष्ट्य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Bhaktavatsalaya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भक्त (भक्त, प्रेम करणारा) + वत्सल (मातृत्वपूर्ण कोमल प्रेम करणारा) यापासून; "जो आपल्या भक्तांवर कोमल, मातृवत प्रेम करतो" - हे त्याच्या सर्वात प्रिय गुणांपैकी एक मानले जाते; जे त्याच्यावर प्रेम करतात त्यांच्याविषयी त्याचे प्रेम आईच्या आपल्या मुलावरील प्रेमाइतके कोमल आणि निरपेक्ष असते. तो थंड, अलिप्त आणि उदासीन परमसत्य नाही, तर उबदार, प्रतिसाद देणारा आणि अत्यंत प्रेमळ असा वैयक्तिक ईश्वर आहे, जो प्रत्येक भक्ताला मातृसुलभ कोमलतेने जपतो।</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आध्यात्मिक अर्थ    भक्ती रसशास्त्रामधील वात्सल्य भाव (पालकत्वाच्या प्रेमाचा भक्तिभाव) हा विष्णूच्या भक्तांवरील प्रेमावर आधारित आहे. भक्तवत्सल स्वरूपातील विष्णू भक्तांचे सुख-दुःख स्वतः अनुभवतो, त्यांच्या प्रार्थनांना प्रतिसाद देतो आणि त्यांचे रक्षण व मुक्ती करण्यासाठी असामान्य प्रयत्न करतो. हे केवळ तात्त्विक विधान नाही — तर प्रत्येक प्रामाणिक भक्ताचा प्रत्यक्ष अनुभव आहे।</w:t>
      </w:r>
    </w:p>
    <w:p/>
    <w:p>
      <w:pPr/>
      <w:r>
        <w:rPr>
          <w:rFonts w:ascii="Nirmala UI" w:hAnsi="Nirmala UI" w:eastAsia="Nirmala UI" w:cs="Nirmala UI"/>
          <w:sz w:val="24"/>
          <w:szCs w:val="24"/>
        </w:rPr>
        <w:t xml:space="preserve">पुराणातील संदर्भ   भागवत पुराण विष्णूच्या भक्तवत्सल गुणाच्या असंख्य उदाहरणांनी परिपूर्ण आहे:</w:t>
      </w:r>
    </w:p>
    <w:p/>
    <w:p>
      <w:pPr/>
      <w:r>
        <w:rPr>
          <w:rFonts w:ascii="Nirmala UI" w:hAnsi="Nirmala UI" w:eastAsia="Nirmala UI" w:cs="Nirmala UI"/>
          <w:sz w:val="24"/>
          <w:szCs w:val="24"/>
        </w:rPr>
        <w:t xml:space="preserve">* वनात ध्यान करणाऱ्या बालक ध्रुवावरील त्याची कोमल कृपा</w:t>
      </w:r>
    </w:p>
    <w:p>
      <w:pPr/>
      <w:r>
        <w:rPr>
          <w:rFonts w:ascii="Nirmala UI" w:hAnsi="Nirmala UI" w:eastAsia="Nirmala UI" w:cs="Nirmala UI"/>
          <w:sz w:val="24"/>
          <w:szCs w:val="24"/>
        </w:rPr>
        <w:t xml:space="preserve">* अपमानाच्या वेळी द्रौपदीच्या आर्त प्रार्थनेला दिलेला त्याचा विलक्षण प्रतिसाद</w:t>
      </w:r>
    </w:p>
    <w:p>
      <w:pPr/>
      <w:r>
        <w:rPr>
          <w:rFonts w:ascii="Nirmala UI" w:hAnsi="Nirmala UI" w:eastAsia="Nirmala UI" w:cs="Nirmala UI"/>
          <w:sz w:val="24"/>
          <w:szCs w:val="24"/>
        </w:rPr>
        <w:t xml:space="preserve">* प्रत्येक संकटात प्रह्लादाचे केलेले संरक्षण</w:t>
      </w:r>
    </w:p>
    <w:p>
      <w:pPr/>
      <w:r>
        <w:rPr>
          <w:rFonts w:ascii="Nirmala UI" w:hAnsi="Nirmala UI" w:eastAsia="Nirmala UI" w:cs="Nirmala UI"/>
          <w:sz w:val="24"/>
          <w:szCs w:val="24"/>
        </w:rPr>
        <w:t xml:space="preserve">* मृत्यুশय्येवर असलेल्या परीक्षितासमोर त्याचे स्वतः प्रकट होणे</w:t>
      </w:r>
    </w:p>
    <w:p/>
    <w:p>
      <w:pPr/>
      <w:r>
        <w:rPr>
          <w:rFonts w:ascii="Nirmala UI" w:hAnsi="Nirmala UI" w:eastAsia="Nirmala UI" w:cs="Nirmala UI"/>
          <w:sz w:val="24"/>
          <w:szCs w:val="24"/>
        </w:rPr>
        <w:t xml:space="preserve">या प्रत्येक कथा भक्तवत्सल या गुणाच्या अखंड ग्रंथातील एक अध्याय आहेत — प्रत्येक भक्तावरील विष्णूच्या कोमल आणि वैयक्तिक प्रेमाचे दिव्य दर्शन।</w:t>
      </w:r>
    </w:p>
    <w:p/>
    <w:p/>
    <w:p>
      <w:pPr/>
      <w:r>
        <w:rPr>
          <w:rFonts w:ascii="Mangal" w:hAnsi="Mangal" w:eastAsia="Mangal" w:cs="Mangal"/>
          <w:sz w:val="28"/>
          <w:szCs w:val="28"/>
          <w:b w:val="1"/>
          <w:bCs w:val="1"/>
        </w:rPr>
        <w:t xml:space="preserve">सुवर्णोवर्णो हेमांगो वरांग: चंदनांगदी । वीरहा विषमः शून्यो घृताशीरऽचलश्चलः ।।</w:t>
      </w:r>
    </w:p>
    <w:p/>
    <w:p>
      <w:pPr/>
      <w:r>
        <w:rPr>
          <w:rFonts w:ascii="Nirmala UI" w:hAnsi="Nirmala UI" w:eastAsia="Nirmala UI" w:cs="Nirmala UI"/>
          <w:sz w:val="24"/>
          <w:szCs w:val="24"/>
          <w:b w:val="1"/>
          <w:bCs w:val="1"/>
        </w:rPr>
        <w:t xml:space="preserve">नाम क्रमांक: 737</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सुवर्णवर्णाय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सोन्यासारखा रंग</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ज्याचा वर्ण सुवर्णाप्रमाणे तेजस्वी आणि पवित्र आहे, तो सुवर्णवर्णः. त्याच्या स्वरूपात प्रकाश, उब आणि दिव्य सौंदर्य यांचा संगम आहे. हे नाव त्याच्या शुद्ध, मंगल आणि आकर्षक तेजाला व्यक्त करते.</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Suvarnavarnaya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सुवर्ण (सोने, दिव्य तेजस्वी वर्ण) + वर्ण (रंग, कांती, स्वरूप) यापासून; "ज्याची कांती सुवर्णासारखी आहे" - दैवी चेतनेच्या सुवर्ण तेजाचे स्वरूप. सुवर्णवर्ण हे वर्णन विष्णूच्या त्या विशिष्ट स्वरूपांना आणि प्रकट रूपांना सूचित करते ज्यामध्ये त्याचे रूप सुवर्णमय दर्शविले जाते — विशेषतः शुद्ध, प्रकाशमय दैवी चेतनेच्या नारायण स्वरूपात।</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आध्यात्मिक अर्थ    भारतीय प्रतीकशास्त्रामध्ये सुवर्ण हे ‘हिरण्य’ — प्रकाशमय, अविनाशी दैवी चेतना — याचे प्रतीक मानले जाते. सुवर्णवर्ण स्वरूपातील विष्णू त्याच्या दैवी अस्तित्वाच्या सुवर्णमय पवित्रतेचे द्योतक आहे — जे अविनाशी, अत्यंत मौल्यवान आणि स्वयंप्रकाशित आहे. या सुवर्णमय दैवी स्वरूपाचे ध्यान केल्याने मन शुद्ध होते आणि अहंकार व अज्ञानाचा मल दूर होतो।</w:t>
      </w:r>
    </w:p>
    <w:p/>
    <w:p>
      <w:pPr/>
      <w:r>
        <w:rPr>
          <w:rFonts w:ascii="Nirmala UI" w:hAnsi="Nirmala UI" w:eastAsia="Nirmala UI" w:cs="Nirmala UI"/>
          <w:sz w:val="24"/>
          <w:szCs w:val="24"/>
        </w:rPr>
        <w:t xml:space="preserve">पुराणातील संदर्भ   भागवत पुराणामध्ये महापुरुषाचे (महान वैश्विक पुरुषाचे) वर्णन असे केले आहे की त्याची कांती एकाच वेळी श्याम (अनंत आकाशासारखी) आणि सुवर्णमय (दैवी प्रकाशासारखी) भासते — प्रत्येक भक्त आपल्या आध्यात्मिक क्षमतेनुसार आणि भक्तिभावानुसार त्या दैवी स्वरूपाचे दर्शन घेतो।</w:t>
      </w:r>
    </w:p>
    <w:p/>
    <w:p/>
    <w:p>
      <w:pPr/>
      <w:r>
        <w:rPr>
          <w:rFonts w:ascii="Mangal" w:hAnsi="Mangal" w:eastAsia="Mangal" w:cs="Mangal"/>
          <w:sz w:val="28"/>
          <w:szCs w:val="28"/>
          <w:b w:val="1"/>
          <w:bCs w:val="1"/>
        </w:rPr>
        <w:t xml:space="preserve">सुवर्णोवर्णो हेमांगो वरांग: चंदनांगदी । वीरहा विषमः शून्यो घृताशीरऽचलश्चलः ।।</w:t>
      </w:r>
    </w:p>
    <w:p/>
    <w:p>
      <w:pPr/>
      <w:r>
        <w:rPr>
          <w:rFonts w:ascii="Nirmala UI" w:hAnsi="Nirmala UI" w:eastAsia="Nirmala UI" w:cs="Nirmala UI"/>
          <w:sz w:val="24"/>
          <w:szCs w:val="24"/>
          <w:b w:val="1"/>
          <w:bCs w:val="1"/>
        </w:rPr>
        <w:t xml:space="preserve">नाम क्रमांक: 738</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हेमाङ्गाय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सुवर्ण अंग असलेला</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ज्याची अंगे सुवर्णाप्रमाणे शोभिवंत आणि कांतिमान आहेत, तो हेमांगः. त्याचे रूप दैवी तेजाने झळकते आणि भक्तांचे मन मोहून टाकते. सौंदर्य, तेज आणि पवित्रता यांचे हे अलंकारिक नाव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Hemangaya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हेम (सोने) + अंग (अवयव, शरीर) यापासून; "ज्याचे शरीर सुवर्णमय आहे" - हे नाव विशेषतः विष्णूच्या दैवी तेजस्वी शरीराचे वर्णन करते — त्याचे अवयव अशा सुवर्णमय प्रभेने उजळलेले आहेत जी पृथ्वीवरील कोणत्याही सोन्याच्या तेजालाही मागे टाकते. हेच ते दिव्य-मंगल-विग्रह (दैवी शुभ स्वरूप) आहे ज्याचे भक्त मुक्ती आणि परम आनंदासाठी ध्यान करतात।</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पुराणातील संदर्भ   भागवत पुराणामध्ये वर्णन केलेल्या हिरण्यगर्भ (सुवर्ण गर्भ) स्वरूपात आणि वैश्विक जलांमध्ये स्थित नारायण स्वरूपात विष्णूच्या दैवी शरीराच्या सुवर्णमय तेजस्वितेवर — हेमांग — विशेष भर दिला आहे. ज्याच्या सुवर्णमय नाभिकमलातून ब्रह्माचा उदय झाला (हिरण्यनाभ), तेही या सुवर्णमय दैवी स्वरूपाचाच एक भाग आहे।</w:t>
      </w:r>
    </w:p>
    <w:p/>
    <w:p/>
    <w:p>
      <w:pPr/>
      <w:r>
        <w:rPr>
          <w:rFonts w:ascii="Mangal" w:hAnsi="Mangal" w:eastAsia="Mangal" w:cs="Mangal"/>
          <w:sz w:val="28"/>
          <w:szCs w:val="28"/>
          <w:b w:val="1"/>
          <w:bCs w:val="1"/>
        </w:rPr>
        <w:t xml:space="preserve">सुवर्णोवर्णो हेमांगो वरांग: चंदनांगदी । वीरहा विषमः शून्यो घृताशीरऽचलश्चलः ।।</w:t>
      </w:r>
    </w:p>
    <w:p/>
    <w:p>
      <w:pPr/>
      <w:r>
        <w:rPr>
          <w:rFonts w:ascii="Nirmala UI" w:hAnsi="Nirmala UI" w:eastAsia="Nirmala UI" w:cs="Nirmala UI"/>
          <w:sz w:val="24"/>
          <w:szCs w:val="24"/>
          <w:b w:val="1"/>
          <w:bCs w:val="1"/>
        </w:rPr>
        <w:t xml:space="preserve">नाम क्रमांक: 739</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वराङ्गाय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उत्तम शरीर असलेला</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ज्याची अंगे अत्यंत सुंदर, श्रेष्ठ आणि मंगलमय आहेत, तो वरांगः. त्याच्या रूपाचे ध्यान केल्याने मनात भक्तिभाव आणि शांतता उत्पन्न होते. दैवी सौंदर्याच्या परिपूर्णतेचे हे नाव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Varangaya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वर (श्रेष्ठ, परम सुंदर, उत्कृष्ट) + अंग यापासून; "ज्याचे शरीर सर्वात सुंदर आणि उत्कृष्ट आहे" - वैदिक परंपरेतील विष्णूच्या ध्यानश्लोकांमध्ये त्याच्या दैवी स्वरूपाचे अत्यंत सूक्ष्म आणि सुंदर वर्णन केले आहे — त्याच्या दैवी शरीरातील प्रत्येक अवयव हा आपल्या प्रकारातील सर्वात सुंदर आणि परिपूर्ण उदाहरण मानला जातो।</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आध्यात्मिक अर्थ    वैष्णव तत्त्वज्ञानामध्ये सौंदर्य (सौन्दर्य) हे केवळ बाह्य किंवा वरवरचे गुणधर्म नसून दैवी सत्याची अभिव्यक्ती मानले जाते. विष्णूचे सौंदर्य (वरांग) हे त्याच्या अंतर्गत परिपूर्णतेचे बाह्य प्रकटीकरण आहे — त्याची करुणा त्याच्या सुंदर नेत्रांमध्ये प्रकट होते, त्याचे दैवी सार्वभौमत्व त्याच्या उन्नत आणि तेजस्वी उभ्या मुद्रेत दिसते, आणि त्याची कृपा त्याच्या सौम्य स्मितामध्ये प्रकट होते. या दैवी सौंदर्याचे ध्यान करणे हा एक वैध आणि अत्यंत प्रभावी आध्यात्मिक मार्ग मानला जातो।</w:t>
      </w:r>
    </w:p>
    <w:p/>
    <w:p>
      <w:pPr/>
      <w:r>
        <w:rPr>
          <w:rFonts w:ascii="Nirmala UI" w:hAnsi="Nirmala UI" w:eastAsia="Nirmala UI" w:cs="Nirmala UI"/>
          <w:sz w:val="24"/>
          <w:szCs w:val="24"/>
        </w:rPr>
        <w:t xml:space="preserve">पुराणातील संदर्भ   आळवार (तामिळ वैष्णव संत) यांनी १०८ दिव्यदेशम (पवित्र मंदिरे) येथील विष्णूच्या विविध दैवी स्वरूपांचे ध्यान करत दिव्य-प्रबंधम् ही परमानंदमय भक्तिकाव्यरचना केली. प्रत्येक स्तोत्र हे वरांग — त्या परम सुंदर दैवी स्वरूपाचे ध्यान आहे, जे भक्ताच्या मनाला मोहित करून त्याला मुक्तीकडे नेते।</w:t>
      </w:r>
    </w:p>
    <w:p/>
    <w:p/>
    <w:p>
      <w:pPr/>
      <w:r>
        <w:rPr>
          <w:rFonts w:ascii="Mangal" w:hAnsi="Mangal" w:eastAsia="Mangal" w:cs="Mangal"/>
          <w:sz w:val="28"/>
          <w:szCs w:val="28"/>
          <w:b w:val="1"/>
          <w:bCs w:val="1"/>
        </w:rPr>
        <w:t xml:space="preserve">सुवर्णोवर्णो हेमांगो वरांग: चंदनांगदी । वीरहा विषमः शून्यो घृताशीरऽचलश्चलः ।।</w:t>
      </w:r>
    </w:p>
    <w:p/>
    <w:p>
      <w:pPr/>
      <w:r>
        <w:rPr>
          <w:rFonts w:ascii="Nirmala UI" w:hAnsi="Nirmala UI" w:eastAsia="Nirmala UI" w:cs="Nirmala UI"/>
          <w:sz w:val="24"/>
          <w:szCs w:val="24"/>
          <w:b w:val="1"/>
          <w:bCs w:val="1"/>
        </w:rPr>
        <w:t xml:space="preserve">नाम क्रमांक: 740</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चन्दनाङ्गदिने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चंदनाचा शरीरावरील सुगंध</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चंदनलेप आणि अलंकारांनी सुशोभित आहे, तो चन्दनांगदी. त्याच्या रूपात कोमलता, शीतलता आणि मंगल प्रसन्नता आहे. चंदनासारखी शांती आणि अलंकारासारखे सौंदर्य या नावात सामावले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Chandanangadine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चंदन (सर्वात सुगंधी पवित्र द्रव्य) + अंगद (भुजाभूषण, बाजूबंद) यापासून; "जो चंदनाने अलंकृत बाजूबंद धारण करतो" - त्याचे अलंकार दैवी चंदनाने अभिषिक्त आहेत; त्याचे स्वरूप सर्वात उत्कृष्ट आणि पवित्र दैवी साराच्या शीतल सुगंधाने सदैव परिपूर्ण आहे. हे नाव विष्णूला सर्वाधिक प्रिय असलेल्या विशेष पूजाअलंकाराचे वर्णन करते।</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आध्यात्मिक अर्थ    दैवी स्वरूपावर लावले जाणारे चंदन हे दैवी कृपेद्वारे सर्व दुःखांचे शमन होण्याचे प्रतीक आहे. जो भक्त पूजेमध्ये विष्णूच्या स्वरूपाला चंदन लेप अर्पण करतो, तो प्रतीकात्मकरीत्या दैवी शीतल कृपेत सहभागी होतो — विष्णूच्या उपस्थितीच्या शीतल अमृताने स्वतःच्या जळणाऱ्या अंतःकरणाला शांत करतो।</w:t>
      </w:r>
    </w:p>
    <w:p/>
    <w:p>
      <w:pPr/>
      <w:r>
        <w:rPr>
          <w:rFonts w:ascii="Nirmala UI" w:hAnsi="Nirmala UI" w:eastAsia="Nirmala UI" w:cs="Nirmala UI"/>
          <w:sz w:val="24"/>
          <w:szCs w:val="24"/>
        </w:rPr>
        <w:t xml:space="preserve">पुराणातील संदर्भ   आगमशास्त्रांमध्ये वर्णन केलेल्या मंदिरपूजाविधीत चंदनलेप हा विष्णूला अर्पण केल्या जाणाऱ्या सोळा उपचारांपैकी (षोडशोपचार) एक महत्त्वाचा उपचार मानला जातो. भागवत पुराणामध्ये वर्णन आहे की भक्तांनी प्रेमपूर्वक कृष्णाला हार, चंदनलेप आणि सुवर्णालंकारांनी सुशोभित केले — आणि भगवानांनी ते अत्यंत आनंदाने स्वीकारले।</w:t>
      </w:r>
    </w:p>
    <w:p/>
    <w:p/>
    <w:p>
      <w:pPr/>
      <w:r>
        <w:rPr>
          <w:rFonts w:ascii="Mangal" w:hAnsi="Mangal" w:eastAsia="Mangal" w:cs="Mangal"/>
          <w:sz w:val="28"/>
          <w:szCs w:val="28"/>
          <w:b w:val="1"/>
          <w:bCs w:val="1"/>
        </w:rPr>
        <w:t xml:space="preserve">सुवर्णोवर्णो हेमांगो वरांग: चंदनांगदी । वीरहा विषमः शून्यो घृताशीरऽचलश्चलः ।।</w:t>
      </w:r>
    </w:p>
    <w:p/>
    <w:p>
      <w:pPr/>
      <w:r>
        <w:rPr>
          <w:rFonts w:ascii="Nirmala UI" w:hAnsi="Nirmala UI" w:eastAsia="Nirmala UI" w:cs="Nirmala UI"/>
          <w:sz w:val="24"/>
          <w:szCs w:val="24"/>
          <w:b w:val="1"/>
          <w:bCs w:val="1"/>
        </w:rPr>
        <w:t xml:space="preserve">नाम क्रमांक: 741</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वीरघ्ने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अधर्मी वीरांना मारणारा.</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पराक्रमी दुष्टांचा नाश करणारा आहे, तो वीरहा. अहंकार, अत्याचार आणि दुरात्म्यांच्या शक्तीचा अंत करून तो धर्मरक्षण करतो. त्याचे शौर्य भयप्रद नसून न्यायरक्षणासाठी वापरलेले असते.</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Viraghne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नाव क्रमांक #१६६ आणि #९२७ मध्ये अनेकदा पुनरुक्त; "जो अधर्मी महान वीरांचा संहार करतो" - आपल्या पूर्वीच्या सर्व उल्लेखांच्या सामर्थ्यासह पुन्हा प्रकट होणारे हे नाव दर्शविते की कोणताही दैत्यवीर, कितीही पराक्रमी असला तरी, त्याच्या दैवी शक्तीसमोर टिकू शकत नाही. रावण महान वीर होता, हिरण्यकशिपू अत्यंत शक्तिशाली होता, कंस भयप्रद होता — तरीही हे सर्व विष्णू-वीरहाच्या सामर्थ्यासमोर पराभूत झाले।</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पुराणातील संदर्भ   भागवत पुराणामध्ये विष्णूच्या अवतारांनी पराभूत केलेल्या पराक्रमी वीरांची विशेष यादी दिली आहे — मधु-कैटभ, हिरण्यकशिपू, हिरण्याक्ष, रावण, कंस — वैश्विक इतिहासातील सर्वात बलवान आणि भयप्रद अस्तित्वे, ज्यांचा संहार विष्णू-वीरहाने केला. त्यांच्या सामर्थ्यामुळे ते योग्य प्रतिस्पर्धी होते; परंतु त्यांच्या अधर्मामुळे त्यांचा पराभव आवश्यक आणि धर्मसंगत ठरला. सविस्तर स्पष्टीकरणासाठी #१६६ पहा।</w:t>
      </w:r>
    </w:p>
    <w:p/>
    <w:p/>
    <w:p>
      <w:pPr/>
      <w:r>
        <w:rPr>
          <w:rFonts w:ascii="Mangal" w:hAnsi="Mangal" w:eastAsia="Mangal" w:cs="Mangal"/>
          <w:sz w:val="28"/>
          <w:szCs w:val="28"/>
          <w:b w:val="1"/>
          <w:bCs w:val="1"/>
        </w:rPr>
        <w:t xml:space="preserve">सुवर्णोवर्णो हेमांगो वरांग: चंदनांगदी । वीरहा विषमः शून्यो घृताशीरऽचलश्चलः ।।</w:t>
      </w:r>
    </w:p>
    <w:p/>
    <w:p>
      <w:pPr/>
      <w:r>
        <w:rPr>
          <w:rFonts w:ascii="Nirmala UI" w:hAnsi="Nirmala UI" w:eastAsia="Nirmala UI" w:cs="Nirmala UI"/>
          <w:sz w:val="24"/>
          <w:szCs w:val="24"/>
          <w:b w:val="1"/>
          <w:bCs w:val="1"/>
        </w:rPr>
        <w:t xml:space="preserve">नाम क्रमांक: 742</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विषमाय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विषम किंवा वेगळा</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सर्वांपेक्षा विलक्षण, अद्वितीय आणि तुलनेपलीकडील आहे, तो विषमः. त्याच्यासारखा दुसरा कोणी नाही; म्हणून तो अतुलनीय आहे. एकमेवाद्वितीय दैवी महिमेचे हे नाव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Vishamaya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विषम (असमान, विलक्षण, ज्याला तोड नाही, सर्व मापदंडांच्या पलीकडे असलेला) यापासून; "जो अतुलनीय आहे आणि सर्व तुलना व मोजमापांच्या पलीकडे आहे" - तो विषम आहे कारण त्याची तुलना करण्यासाठी किंवा त्याला मोजण्यासाठी कोणताही समकक्ष मापदंड अस्तित्वात नाही।</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आध्यात्मिक अर्थ    अद्वैत वेदान्तातील ‘द्वितीय-रहित’ (ज्याला दुसरा नाही) हे तत्त्व येथे व्यक्त झाले आहे — विषम स्वरूपातील विष्णू हा समकक्ष, तुल्य किंवा तुलना नसलेला एकमेव परमसत्य म्हणून स्वतंत्र उभा आहे. इतर सर्व भासमान "महान" गोष्टी इतरांच्या संदर्भात महान वाटतात; परंतु विष्णूचे महानत्व पूर्णतः निरपेक्ष आहे आणि त्यासाठी कोणताही संदर्भबिंदू नाही।</w:t>
      </w:r>
    </w:p>
    <w:p/>
    <w:p>
      <w:pPr/>
      <w:r>
        <w:rPr>
          <w:rFonts w:ascii="Nirmala UI" w:hAnsi="Nirmala UI" w:eastAsia="Nirmala UI" w:cs="Nirmala UI"/>
          <w:sz w:val="24"/>
          <w:szCs w:val="24"/>
        </w:rPr>
        <w:t xml:space="preserve">पुराणातील संदर्भ   भागवत पुराणामध्ये विष्णूच्या या अतुलनीय स्वरूपावर वारंवार भर दिला आहे — अगदी सृष्टीतील सर्वात श्रेष्ठ मानले जाणारे ब्रह्मा आणि शिवसुद्धा त्यांच्या मूलस्वरूपात विष्णूशी तुलना होऊ शकत नाहीत असे स्पष्ट केले आहे. पुराणांतील विष्णू-स्तुतींमध्ये सतत ‘विषम’ या तत्त्वाची — परमेश्वराच्या पूर्ण अद्वितीयतेची — घोषणा केली जाते।</w:t>
      </w:r>
    </w:p>
    <w:p/>
    <w:p/>
    <w:p>
      <w:pPr/>
      <w:r>
        <w:rPr>
          <w:rFonts w:ascii="Mangal" w:hAnsi="Mangal" w:eastAsia="Mangal" w:cs="Mangal"/>
          <w:sz w:val="28"/>
          <w:szCs w:val="28"/>
          <w:b w:val="1"/>
          <w:bCs w:val="1"/>
        </w:rPr>
        <w:t xml:space="preserve">सुवर्णोवर्णो हेमांगो वरांग: चंदनांगदी । वीरहा विषमः शून्यो घृताशीरऽचलश्चलः ।।</w:t>
      </w:r>
    </w:p>
    <w:p/>
    <w:p>
      <w:pPr/>
      <w:r>
        <w:rPr>
          <w:rFonts w:ascii="Nirmala UI" w:hAnsi="Nirmala UI" w:eastAsia="Nirmala UI" w:cs="Nirmala UI"/>
          <w:sz w:val="24"/>
          <w:szCs w:val="24"/>
          <w:b w:val="1"/>
          <w:bCs w:val="1"/>
        </w:rPr>
        <w:t xml:space="preserve">नाम क्रमांक: 743</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शून्याय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रिक्त, शून्य</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सर्व संकल्पनांच्या पलीकडे असूनही सर्वाचा आधार आहे, तो शून्यः. इथे शून्य म्हणजे अभाव नव्हे, तर निर्लेप, निराकार आणि पारमार्थिक स्थिती. नामरूपांच्या पलीकडील सूक्ष्म सत्याचा हा गूढ संकेत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Shunyaya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शून (रिक्तता, पोकळी, शून्य) यापासून; "जो शून्यस्वरूप, महान रिक्तता आहे" - अत्यंत गहन तात्त्विक अर्थाने, तोच सर्वोच्च शून्यता (शून्यता) आहे — नकारात्मक अथवा नास्तिक रिक्तता नव्हे, तर सर्व शक्यता आपल्या अंतःस्थ स्वरूपात धारण करणारी अनंत, सृजनशील आणि संभावनांनी परिपूर्ण अशी दैवी रिक्तता।</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आध्यात्मिक अर्थ    मांडूक्य उपनिषदातील तुरीय अवस्था (चेतनेची चौथी अवस्था) — जागृती, स्वप्न आणि सुषुप्ती यांच्या पलीकडील — ही शून्यम् (सर्व विशिष्ट विषयवस्तूपासून रिक्त) असूनही ब्रह्म (अनंत परमसत्य) म्हणून वर्णन केली आहे. शोन्य स्वरूपातील विष्णू हीच तुरीय अवस्था आहे — विशाल, निर्मळ, रिक्त असूनही पूर्ण अशा शुद्ध चेतनेचा आधार।</w:t>
      </w:r>
    </w:p>
    <w:p/>
    <w:p>
      <w:pPr/>
      <w:r>
        <w:rPr>
          <w:rFonts w:ascii="Nirmala UI" w:hAnsi="Nirmala UI" w:eastAsia="Nirmala UI" w:cs="Nirmala UI"/>
          <w:sz w:val="24"/>
          <w:szCs w:val="24"/>
        </w:rPr>
        <w:t xml:space="preserve">पुराणातील संदर्भ   योगवासिष्ठामध्ये शोन्य या संकल्पनेचा दैवी चेतनेच्या वर्णनासाठी विस्तृतपणे उपयोग केला आहे — सामान्य अनुभवांच्या सर्व मर्यादित आशयांपासून "रिक्त", परंतु शुद्ध चेतनेच्या स्वरूपात अनंत समृद्ध. हेच विष्णूचे शोन्य स्वरूप आहे — असे प्रकाशमय शून्य जे संपूर्ण अस्तित्वाचे अंतिम अधिष्ठान आहे।</w:t>
      </w:r>
    </w:p>
    <w:p/>
    <w:p/>
    <w:p>
      <w:pPr/>
      <w:r>
        <w:rPr>
          <w:rFonts w:ascii="Mangal" w:hAnsi="Mangal" w:eastAsia="Mangal" w:cs="Mangal"/>
          <w:sz w:val="28"/>
          <w:szCs w:val="28"/>
          <w:b w:val="1"/>
          <w:bCs w:val="1"/>
        </w:rPr>
        <w:t xml:space="preserve">सुवर्णोवर्णो हेमांगो वरांग: चंदनांगदी । वीरहा विषमः शून्यो घृताशीरऽचलश्चलः ।।</w:t>
      </w:r>
    </w:p>
    <w:p/>
    <w:p>
      <w:pPr/>
      <w:r>
        <w:rPr>
          <w:rFonts w:ascii="Nirmala UI" w:hAnsi="Nirmala UI" w:eastAsia="Nirmala UI" w:cs="Nirmala UI"/>
          <w:sz w:val="24"/>
          <w:szCs w:val="24"/>
          <w:b w:val="1"/>
          <w:bCs w:val="1"/>
        </w:rPr>
        <w:t xml:space="preserve">नाम क्रमांक: 744</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घृताशिषे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घृताचा वापर करणारा</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सर्व मंगल कामनांपलीकडे स्वयंपूर्ण आहे, तो घृताशी. तो कोणत्याही बाह्य प्राप्तीवर अवलंबून नसतो. समाधान, स्वयंपूर्णता आणि आंतरिक तृप्ती यांचे हे सांकेतिक नाव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Ghritashishe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घृत (तूप, शुद्ध साजूक तूप) + आशीः (आशीर्वाद देणारा, कृपा वर्षाव करणारा) यापासून; "जो तुपाप्रमाणे विपुल प्रमाणात आशीर्वादांचा वर्षाव करतो" - त्याचे आशीर्वाद यज्ञाग्नीत अर्पण केल्या जाणाऱ्या पवित्र तुपाप्रमाणे मुक्तपणे, समृद्धपणे आणि शुद्ध करणाऱ्या स्वरूपात प्रवाहित होतात।</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वैदिक प्रतीकशास्त्रामध्ये घृत (तूप) हे शुद्ध सत्त्वाचे प्रतीक मानले जाते — स्पष्टता, पवित्रता आणि प्रकाशमय मंगलतेचा गुण. विष्णूचे आशीर्वाद हे घृताशीः आहेत — सत्त्वगुणाने परिपूर्ण, भक्ताच्या चेतनेला निर्मळ करणारे, त्याच्या आध्यात्मिक साधनेचे पोषण करणारे आणि त्याचे जीवन पवित्र बनविणारे. जसे तूप प्रत्येक यज्ञीय अर्पण अधिक पवित्र आणि प्रभावी बनवते, तसेच विष्णूची कृपा भक्ताच्या जीवनातील प्रत्येक पैलूला तेजस्वी आणि मंगलमय बनवते।</w:t>
      </w:r>
    </w:p>
    <w:p/>
    <w:p/>
    <w:p>
      <w:pPr/>
      <w:r>
        <w:rPr>
          <w:rFonts w:ascii="Mangal" w:hAnsi="Mangal" w:eastAsia="Mangal" w:cs="Mangal"/>
          <w:sz w:val="28"/>
          <w:szCs w:val="28"/>
          <w:b w:val="1"/>
          <w:bCs w:val="1"/>
        </w:rPr>
        <w:t xml:space="preserve">सुवर्णोवर्णो हेमांगो वरांग: चंदनांगदी । वीरहा विषमः शून्यो घृताशीरऽचलश्चलः ।।</w:t>
      </w:r>
    </w:p>
    <w:p/>
    <w:p>
      <w:pPr/>
      <w:r>
        <w:rPr>
          <w:rFonts w:ascii="Nirmala UI" w:hAnsi="Nirmala UI" w:eastAsia="Nirmala UI" w:cs="Nirmala UI"/>
          <w:sz w:val="24"/>
          <w:szCs w:val="24"/>
          <w:b w:val="1"/>
          <w:bCs w:val="1"/>
        </w:rPr>
        <w:t xml:space="preserve">नाम क्रमांक: 745</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अचलाय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स्थिर</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अढळ, अविचल आणि न बदलणारा आहे, तो अचलः. जगात सतत परिवर्तन होत असले तरी त्याचे मूलस्वरूप नित्य स्थिर असते. विश्वास, स्थैर्य आणि शाश्वत अधिष्ठान यांचे हे महत्त्वपूर्ण नाव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Achalaya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अ (नसलेला) + चल (हलणारा, कंपित होणारा) यापासून; "जो पूर्णतः अचल आणि अढळ आहे" - कोणतीही गोष्ट त्याच्या मूलस्वरूपाला हलवू किंवा विचलित करू शकत नाही; तो संपूर्ण वैश्विक गतीच्या केंद्रस्थानी परिपूर्ण स्थैर्यात स्थित आहे।</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आध्यात्मिक अर्थ    भगवद्गीता (२.२४) मध्ये शाश्वत आत्म्याचे (विष्णूचे) वर्णन अचल असे केले आहे — जो कधीही हलत नाही. ध्यानाची सर्वोच्च अवस्था (समाधी) म्हणजे मनाचे अचल होणे — अस्तित्वाच्या दैवी आधारासारखे पूर्ण स्थिर होणे. जेव्हा साधकाची चेतना अचल होते, तेव्हा तो दैवी अचल स्वरूपाचा अनुभव घेतो — आपल्या स्वतःच्या अंतरतम स्वरूपातील अचल विष्णूचा।</w:t>
      </w:r>
    </w:p>
    <w:p/>
    <w:p>
      <w:pPr/>
      <w:r>
        <w:rPr>
          <w:rFonts w:ascii="Nirmala UI" w:hAnsi="Nirmala UI" w:eastAsia="Nirmala UI" w:cs="Nirmala UI"/>
          <w:sz w:val="24"/>
          <w:szCs w:val="24"/>
        </w:rPr>
        <w:t xml:space="preserve">पुराणातील संदर्भ   विष्णू पुराणामध्ये मेरू पर्वताची प्रतिमा — ज्याभोवती सर्व विश्वे फिरतात असा वैश्विक धुरीण — विष्णूच्या अचल स्वरूपाचे प्रतीक म्हणून वापरली आहे. पर्वत स्वतः स्थिर राहतो, तर सर्व काही त्याभोवती फिरते — त्याचप्रमाणे विष्णू अचल राहतो आणि संपूर्ण सृष्टी त्याच्या भोवती आपल्या केंद्राभोवती फिरते।</w:t>
      </w:r>
    </w:p>
    <w:p/>
    <w:p/>
    <w:p>
      <w:pPr/>
      <w:r>
        <w:rPr>
          <w:rFonts w:ascii="Mangal" w:hAnsi="Mangal" w:eastAsia="Mangal" w:cs="Mangal"/>
          <w:sz w:val="28"/>
          <w:szCs w:val="28"/>
          <w:b w:val="1"/>
          <w:bCs w:val="1"/>
        </w:rPr>
        <w:t xml:space="preserve">सुवर्णोवर्णो हेमांगो वरांग: चंदनांगदी । वीरहा विषमः शून्यो घृताशीरऽचलश्चलः ।।</w:t>
      </w:r>
    </w:p>
    <w:p/>
    <w:p>
      <w:pPr/>
      <w:r>
        <w:rPr>
          <w:rFonts w:ascii="Nirmala UI" w:hAnsi="Nirmala UI" w:eastAsia="Nirmala UI" w:cs="Nirmala UI"/>
          <w:sz w:val="24"/>
          <w:szCs w:val="24"/>
          <w:b w:val="1"/>
          <w:bCs w:val="1"/>
        </w:rPr>
        <w:t xml:space="preserve">नाम क्रमांक: 746</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चलाय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गतिशील</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सर्वत्र गतीमान आहे, तो चलः. सृष्टीतील प्रत्येक हालचाल, परिवर्तन आणि प्रवाह यांत त्याचीच शक्ती कार्यरत असते. स्थिर असूनही गतिरूपाने प्रकट होणारे त्याचे हे अद्भुत स्वरूप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Chalaya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चल (गतिमान, हालचाल करणारा) यापासून; "जो गतिशील आणि सतत क्रियाशील आहे" - हा परिपूर्ण विरोधाभास आहे: तो एकाच वेळी पूर्णतः स्थिर (अचल) आणि पूर्णतः गतिमान (चल) आहे; विश्वातील स्थैर्य आणि गती ही दोन्ही त्याचीच अभिव्यक्ती आहेत. हा विरोधाभास — तो एकाच वेळी पूर्णतः स्थिर (अचल) आणि सतत गतिशील (चल) आहे — हे वेदान्तातील त्या दैवी रहस्याचे प्रकटीकरण आहे जे स्थैर्य आणि गती या द्वंद्वांच्या पलीकडे आहे।</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आध्यात्मिक अर्थ    मुण्डक उपनिषदातील एका वृक्षावर बसलेल्या दोन पक्ष्यांची प्रतिमा — एक हालचाल करणारा (फळे भक्षण करणारा) आणि दुसरा स्थिर (केवळ साक्षीभावाने पाहणारा) — हा विरोधाभास सुंदररीत्या व्यक्त करते. विष्णू हा एकाच वेळी स्थिर साक्षी (अचल) आणि सर्व क्रियांमध्ये कार्यरत असलेली गतिमान जीवनशक्ती (चल) आहे. अंतऱ्यामी (आतील नियंत्रक) म्हणून तो प्रत्येक जीवामध्ये कार्यरत असतो, आणि तरीही आपल्या पारमार्थिक स्वरूपात पूर्णतः अचल राहतो।</w:t>
      </w:r>
    </w:p>
    <w:p/>
    <w:p>
      <w:pPr/>
      <w:r>
        <w:rPr>
          <w:rFonts w:ascii="Nirmala UI" w:hAnsi="Nirmala UI" w:eastAsia="Nirmala UI" w:cs="Nirmala UI"/>
          <w:sz w:val="24"/>
          <w:szCs w:val="24"/>
        </w:rPr>
        <w:t xml:space="preserve">पुराणातील संदर्भ   भागवत पुराणातील अवतारतत्त्व हे ‘चल’ या स्वरूपाचे सर्वोच्च प्रकटीकरण आहे — वैश्विक आवश्यकतेच्या प्रतिसादात विष्णूचे सृष्टीमध्ये दैवी कर्ता म्हणून अवतरण. प्रत्येक अवतार हा दैवी ‘चल’ आहे — अचल परमसत्याचे काळ आणि रूपांच्या जगात कृपापूर्वक प्रवेश करून जीवांच्या मुक्तीसाठी कार्य करणे।</w:t>
      </w:r>
    </w:p>
    <w:p/>
    <w:p/>
    <w:p>
      <w:pPr/>
      <w:r>
        <w:rPr>
          <w:rFonts w:ascii="Mangal" w:hAnsi="Mangal" w:eastAsia="Mangal" w:cs="Mangal"/>
          <w:sz w:val="28"/>
          <w:szCs w:val="28"/>
          <w:b w:val="1"/>
          <w:bCs w:val="1"/>
        </w:rPr>
        <w:t xml:space="preserve">अमानी मानदो मान्यो लोकस्वामी त्रिलोकधृक । सुमेधा मेधजो धन्यः सत्यमेधा धराधरः ।।</w:t>
      </w:r>
    </w:p>
    <w:p/>
    <w:p>
      <w:pPr/>
      <w:r>
        <w:rPr>
          <w:rFonts w:ascii="Nirmala UI" w:hAnsi="Nirmala UI" w:eastAsia="Nirmala UI" w:cs="Nirmala UI"/>
          <w:sz w:val="24"/>
          <w:szCs w:val="24"/>
          <w:b w:val="1"/>
          <w:bCs w:val="1"/>
        </w:rPr>
        <w:t xml:space="preserve">नाम क्रमांक: 747</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अमानिने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अहंकारी नसलेला</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ज्याच्यात अहंकार नाही, जो मानाची अपेक्षा करत नाही, तो अमानी. परमश्रेष्ठ असूनही तो विनम्रतेने भक्तांशी वागतो. निर्मळपणा आणि निरहंकार यांचे हे दैवी रूप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Amanine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अ (नसलेला) + मान (गर्व, अहंकार, स्वतःचे महत्त्व) यापासून; "जो सर्व गर्व आणि अहंकारापासून मुक्त आहे" - त्याच्या अनंत अस्तित्वामध्ये अहंकाराला कोणतेही स्थान नाही; तोच असा एकमेव महान अस्तित्व आहे जो पूर्णतः आत्मगौरव आणि स्वमहत्त्वाच्या भावनेच्या पलीकडे आहे. तो पूर्णतः अमानी आहे — अहंकाराच्या सर्व विकारांपासून मुक्त।</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आध्यात्मिक अर्थ      भगवद्गीता (१३.७) मध्ये अमानित्व (गर्वाचा अभाव) हे दैवी ज्ञानाचे (ज्ञानाचे) पहिले लक्षण सांगितले आहे. अमानी स्वरूपातील विष्णू हे याचे परिपूर्ण उदाहरण आहेत — सर्वशक्तिमान आणि अनंत परमेश्वर असूनही, जो आपल्या भक्तांचे चरण धुतो (जसे कृष्णाने युधिष्ठिराच्या राजसूय यज्ञात पांडवांच्या अतिथींचे चरण धुतले), आणि तरीही त्याच्या अनंत गौरवात कोणतीही कमी येत नाही।</w:t>
      </w:r>
    </w:p>
    <w:p/>
    <w:p>
      <w:pPr/>
      <w:r>
        <w:rPr>
          <w:rFonts w:ascii="Nirmala UI" w:hAnsi="Nirmala UI" w:eastAsia="Nirmala UI" w:cs="Nirmala UI"/>
          <w:sz w:val="24"/>
          <w:szCs w:val="24"/>
        </w:rPr>
        <w:t xml:space="preserve">पुराणातील संदर्भ   महाभारतातील गुरु-पूजा प्रसंग — जिथे कृष्ण स्वतः सर्वोच्च परमेश्वर असूनही ब्राह्मणांचे चरणप्रक्षालन करतो — हा अमानी या गुणाचा सर्वोच्च कथात्मक आविष्कार आहे. खऱ्या महानतेला स्वतःला सिद्ध करण्याची आवश्यकता नसते; विष्णूचे अनंत गौरव हेच त्याच्या अनंत नम्रतेत प्रकट होते।</w:t>
      </w:r>
    </w:p>
    <w:p/>
    <w:p/>
    <w:p>
      <w:pPr/>
      <w:r>
        <w:rPr>
          <w:rFonts w:ascii="Mangal" w:hAnsi="Mangal" w:eastAsia="Mangal" w:cs="Mangal"/>
          <w:sz w:val="28"/>
          <w:szCs w:val="28"/>
          <w:b w:val="1"/>
          <w:bCs w:val="1"/>
        </w:rPr>
        <w:t xml:space="preserve">अमानी मानदो मान्यो लोकस्वामी त्रिलोकधृक । सुमेधा मेधजो धन्यः सत्यमेधा धराधरः ।।</w:t>
      </w:r>
    </w:p>
    <w:p/>
    <w:p>
      <w:pPr/>
      <w:r>
        <w:rPr>
          <w:rFonts w:ascii="Nirmala UI" w:hAnsi="Nirmala UI" w:eastAsia="Nirmala UI" w:cs="Nirmala UI"/>
          <w:sz w:val="24"/>
          <w:szCs w:val="24"/>
          <w:b w:val="1"/>
          <w:bCs w:val="1"/>
        </w:rPr>
        <w:t xml:space="preserve">नाम क्रमांक: 748</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मानदाय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सन्माननीय</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योग्यांना मान, प्रतिष्ठा आणि गौरव देतो, तो मानदः. भक्त, सज्जन आणि धर्मनिष्ठ व्यक्तींचे तो उन्नयन करतो. तोच खऱ्या सन्मानाचा दाता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Manadaya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मान (सन्मान, आदर) + द (देणारा) यापासून; "जो इतरांना सन्मान आणि आदर प्रदान करतो" - स्वतः अमानी (अहंकाररहित) असूनही, विष्णू योग्य पात्र असलेल्या सर्वांना कृपापूर्वक मान (सन्मान आणि आदर) प्रदान करतो. तो भक्तांचा गौरव करतो, सद्गुणांना फल देतो आणि प्रत्येक जीवामध्ये अंतर्निहित असलेल्या दैवी गौरवाची ओळख ठेवतो।</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पुराणातील संदर्भ   भागवत पुराणामध्ये वर्णन आहे की विष्णूंनी सर्वात गरीब आणि नम्र भक्तांच्याही भक्तीचा सन्मान केला — वनफुले अर्पण करणाऱ्या गोपी, रामांना गंगा पार नेण्यासाठी नौका अर्पण करणारा नावाडी गुह, आणि चाखून पाहिलेली बेर अर्पण करणारी वनवासी शबरी. त्यांच्या साध्या अर्पणांनाही त्यांनी पूर्ण कृपेने स्वीकारले आणि त्यांना अनंत मान (सन्मान आणि गौरव) प्रदान केला।</w:t>
      </w:r>
    </w:p>
    <w:p/>
    <w:p/>
    <w:p>
      <w:pPr/>
      <w:r>
        <w:rPr>
          <w:rFonts w:ascii="Mangal" w:hAnsi="Mangal" w:eastAsia="Mangal" w:cs="Mangal"/>
          <w:sz w:val="28"/>
          <w:szCs w:val="28"/>
          <w:b w:val="1"/>
          <w:bCs w:val="1"/>
        </w:rPr>
        <w:t xml:space="preserve">अमानी मानदो मान्यो लोकस्वामी त्रिलोकधृक । सुमेधा मेधजो धन्यः सत्यमेधा धराधरः ।।</w:t>
      </w:r>
    </w:p>
    <w:p/>
    <w:p>
      <w:pPr/>
      <w:r>
        <w:rPr>
          <w:rFonts w:ascii="Nirmala UI" w:hAnsi="Nirmala UI" w:eastAsia="Nirmala UI" w:cs="Nirmala UI"/>
          <w:sz w:val="24"/>
          <w:szCs w:val="24"/>
          <w:b w:val="1"/>
          <w:bCs w:val="1"/>
        </w:rPr>
        <w:t xml:space="preserve">नाम क्रमांक: 749</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मान्याय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मान्यताप्राप्त</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सर्वांकडून पूजनीय, आदरणीय आणि वंदनीय आहे, तो मान्यः. देव, ऋषी, ज्ञानी आणि भक्त सर्व त्याला नमस्कार करतात. सर्वोच्च सन्मानास पात्र असे त्याचे स्वरूप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Manyaya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मान्य (सन्मान आणि आदरास पात्र) यापासून; "जो सर्व प्रकारच्या सन्मान आणि वंदनेस सर्वाधिक पात्र आहे" - सन्मानास पात्र असलेल्या सर्व अस्तित्वांमध्ये तोच असा आहे जो पूर्णतः आणि प्रत्येक अर्थाने सर्वोच्च आदरास पात्र आहे।</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पुराणातील संदर्भ   विष्णूची पूजा, अर्चना, अभिषेक, ध्यान, भजन — ही संपूर्ण वैष्णव उपासना परंपरा विष्णूच्या मान्य या गुणाची ओळख आणि अभिव्यक्ती आहे. भागवत पुराणामध्ये असे सांगितले आहे की कार्यरूपातील त्रिमूर्ती — ब्रह्मा, विष्णू आणि शिव — सुद्धा सर्वोच्च विष्णूला ‘मान्य’ म्हणून वंदन करतात, कारण तोच सर्वांत अधिक पूजनीय आणि आदरास पात्र आहे।</w:t>
      </w:r>
    </w:p>
    <w:p/>
    <w:p/>
    <w:p>
      <w:pPr/>
      <w:r>
        <w:rPr>
          <w:rFonts w:ascii="Mangal" w:hAnsi="Mangal" w:eastAsia="Mangal" w:cs="Mangal"/>
          <w:sz w:val="28"/>
          <w:szCs w:val="28"/>
          <w:b w:val="1"/>
          <w:bCs w:val="1"/>
        </w:rPr>
        <w:t xml:space="preserve">अमानी मानदो मान्यो लोकस्वामी त्रिलोकधृक । सुमेधा मेधजो धन्यः सत्यमेधा धराधरः ।।</w:t>
      </w:r>
    </w:p>
    <w:p/>
    <w:p>
      <w:pPr/>
      <w:r>
        <w:rPr>
          <w:rFonts w:ascii="Nirmala UI" w:hAnsi="Nirmala UI" w:eastAsia="Nirmala UI" w:cs="Nirmala UI"/>
          <w:sz w:val="24"/>
          <w:szCs w:val="24"/>
          <w:b w:val="1"/>
          <w:bCs w:val="1"/>
        </w:rPr>
        <w:t xml:space="preserve">नाम क्रमांक: 750</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लोकस्वामिने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लोकांचा स्वामी</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संपूर्ण लोकांचा स्वामी आहे, तो लोकस्वामी. भू, भुवः, स्वः अशा सर्व लोकांचे संचालन त्याच्या अधीन आहे. तोच जगाचा अधिपती, पालक आणि रक्षक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Lokasvamine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लोक (विश्व, लोक) + स्वामी (अधिपती, मालक) यापासून; "जो सर्व लोकांचा स्वामी आणि अधिपती आहे" - लोकस्वामी म्हणजे चौदा भुवनांचा (चतुर्दश भुवनांचा) सर्वोच्च सार्वभौम अधिपती: सर्वात खालच्या पाताळलोकापासून सर्वोच्च सत्यलोकापर्यंत, आणि त्याही पलीकडील वैकुंठापर्यंत. त्याचे अधिपत्य पूर्ण, कल्याणकारी आणि शाश्वत आहे।</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पौराणिक महत्त्व     वामन अवतार हा लोकस्वामी या नावाचा सर्वात थेट पौराणिक आविष्कार मानला जातो. जेव्हा दैत्यराज बळीने आपल्या दानशूरतेने आणि सामर्थ्याने तिन्ही लोकांवर अधिराज्य मिळवले, तेव्हा विष्णूंनी वामन नावाच्या बटू ब्राह्मणाचे रूप धारण केले आणि फक्त तीन पावलांची भूमी मागितली. दोन पावलांत त्यांनी संपूर्ण पृथ्वी आणि आकाश व्यापले — आणि तिसरे पाऊल बळीच्या मस्तकावर ठेवून सर्व लोकांवरील सार्वभौमत्व पुन्हा प्राप्त केले व बळीला पाताळात स्थान दिले. तिन्ही लोक व्यापणारे विष्णूचे हे त्रिविक्रम स्वरूप म्हणजेच लोकस्वामीचे प्रकट रूप आहे।</w:t>
      </w:r>
    </w:p>
    <w:p/>
    <w:p>
      <w:pPr/>
      <w:r>
        <w:rPr>
          <w:rFonts w:ascii="Nirmala UI" w:hAnsi="Nirmala UI" w:eastAsia="Nirmala UI" w:cs="Nirmala UI"/>
          <w:sz w:val="24"/>
          <w:szCs w:val="24"/>
        </w:rPr>
        <w:t xml:space="preserve">आध्यात्मिक आणि वेदान्तिक अर्थ     वेदान्तामध्ये लोकस्वामी या नावाचा अत्यंत गहन अंतर्गत अर्थ आहे: विष्णूचे अधिपत्य हे बाह्य नियंत्रण नसून चेतनेचेच मूलस्वरूप आहे. बृहदारण्यक उपनिषद म्हणते: "सर्वेषां लोकानां पतिः" — तो सर्व लोकांचा स्वामी आहे. अंतर्मनात हे ‘लोक’ म्हणजे चेतनेच्या अवस्था आहेत: जागृती, स्वप्न आणि सुषुप्ती — आणि लोकस्वामी स्वरूपातील विष्णू हा त्या तिन्ही अवस्थांमागील तुरीय (चौथी) शाश्वत साक्षी चेतना आहे।</w:t>
      </w:r>
    </w:p>
    <w:p/>
    <w:p>
      <w:pPr/>
      <w:r>
        <w:rPr>
          <w:rFonts w:ascii="Nirmala UI" w:hAnsi="Nirmala UI" w:eastAsia="Nirmala UI" w:cs="Nirmala UI"/>
          <w:sz w:val="24"/>
          <w:szCs w:val="24"/>
        </w:rPr>
        <w:t xml:space="preserve">संदर्भ: श्रीमद्भागवतम् ८.१८-२२ (वामन अवतार); भगवद्गीता १०.४२; बृहदारण्यक उपनिषद ४.४.२२; विष्णू पुराण २.३</w:t>
      </w:r>
    </w:p>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2026-06-13T08:32:04+00:00</dcterms:created>
  <dcterms:modified xsi:type="dcterms:W3CDTF">2026-06-13T08:32:04+00:00</dcterms:modified>
</cp:coreProperties>
</file>

<file path=docProps/custom.xml><?xml version="1.0" encoding="utf-8"?>
<Properties xmlns="http://schemas.openxmlformats.org/officeDocument/2006/custom-properties" xmlns:vt="http://schemas.openxmlformats.org/officeDocument/2006/docPropsVTypes"/>
</file>